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F6" w:rsidRDefault="007903F6" w:rsidP="00AA7872">
      <w:pPr>
        <w:jc w:val="right"/>
        <w:outlineLvl w:val="0"/>
        <w:rPr>
          <w:b/>
          <w:bCs/>
          <w:color w:val="003300"/>
          <w:sz w:val="32"/>
          <w:szCs w:val="32"/>
          <w:rtl/>
        </w:rPr>
      </w:pPr>
    </w:p>
    <w:p w:rsidR="007903F6" w:rsidRDefault="007903F6" w:rsidP="00C865D9">
      <w:pPr>
        <w:jc w:val="center"/>
        <w:outlineLvl w:val="0"/>
        <w:rPr>
          <w:b/>
          <w:bCs/>
          <w:color w:val="003300"/>
          <w:sz w:val="32"/>
          <w:szCs w:val="32"/>
          <w:rtl/>
        </w:rPr>
      </w:pPr>
    </w:p>
    <w:p w:rsidR="001A70A0" w:rsidRPr="001A70A0" w:rsidRDefault="001A70A0" w:rsidP="006841A8">
      <w:pPr>
        <w:jc w:val="center"/>
        <w:outlineLvl w:val="0"/>
        <w:rPr>
          <w:b/>
          <w:bCs/>
          <w:sz w:val="32"/>
          <w:szCs w:val="32"/>
          <w:u w:val="single"/>
          <w:rtl/>
        </w:rPr>
      </w:pPr>
      <w:r w:rsidRPr="001A70A0">
        <w:rPr>
          <w:b/>
          <w:bCs/>
          <w:color w:val="003300"/>
          <w:sz w:val="32"/>
          <w:szCs w:val="32"/>
          <w:rtl/>
        </w:rPr>
        <w:t>س</w:t>
      </w:r>
      <w:r>
        <w:rPr>
          <w:b/>
          <w:bCs/>
          <w:color w:val="003300"/>
          <w:sz w:val="32"/>
          <w:szCs w:val="32"/>
          <w:rtl/>
        </w:rPr>
        <w:t>ـــــــــــــــ</w:t>
      </w:r>
      <w:r w:rsidRPr="001A70A0">
        <w:rPr>
          <w:b/>
          <w:bCs/>
          <w:color w:val="003300"/>
          <w:sz w:val="32"/>
          <w:szCs w:val="32"/>
          <w:rtl/>
        </w:rPr>
        <w:t>يرة ذاتي</w:t>
      </w:r>
      <w:r>
        <w:rPr>
          <w:b/>
          <w:bCs/>
          <w:color w:val="003300"/>
          <w:sz w:val="32"/>
          <w:szCs w:val="32"/>
          <w:rtl/>
        </w:rPr>
        <w:t>ــــــــــــــــــــ</w:t>
      </w:r>
      <w:r w:rsidRPr="001A70A0">
        <w:rPr>
          <w:b/>
          <w:bCs/>
          <w:color w:val="003300"/>
          <w:sz w:val="32"/>
          <w:szCs w:val="32"/>
          <w:rtl/>
        </w:rPr>
        <w:t>ة</w:t>
      </w:r>
      <w:r w:rsidR="006841A8">
        <w:rPr>
          <w:b/>
          <w:bCs/>
          <w:color w:val="003300"/>
          <w:sz w:val="32"/>
          <w:szCs w:val="32"/>
        </w:rPr>
        <w:t xml:space="preserve">                                        </w:t>
      </w:r>
      <w:r w:rsidR="006841A8" w:rsidRPr="006841A8">
        <w:rPr>
          <w:b/>
          <w:bCs/>
          <w:noProof/>
          <w:color w:val="003300"/>
          <w:sz w:val="32"/>
          <w:szCs w:val="32"/>
          <w:rtl/>
        </w:rPr>
        <w:drawing>
          <wp:inline distT="0" distB="0" distL="0" distR="0">
            <wp:extent cx="1343025" cy="18383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5A2442" w:rsidRDefault="005A2442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  <w:r w:rsidRPr="001A70A0">
        <w:rPr>
          <w:b/>
          <w:bCs/>
          <w:sz w:val="28"/>
          <w:szCs w:val="28"/>
          <w:u w:val="single"/>
          <w:rtl/>
        </w:rPr>
        <w:t>بيانات شخصية:</w:t>
      </w:r>
    </w:p>
    <w:p w:rsidR="00F04A8F" w:rsidRDefault="005A2442" w:rsidP="00C865D9">
      <w:pPr>
        <w:jc w:val="lowKashida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الاسم: </w:t>
      </w:r>
      <w:r w:rsidRPr="005A2442">
        <w:rPr>
          <w:color w:val="003300"/>
          <w:sz w:val="28"/>
          <w:szCs w:val="28"/>
          <w:rtl/>
        </w:rPr>
        <w:t>جمال عبد اللطيف محمد عبدا لله</w:t>
      </w:r>
      <w:r w:rsidR="00F04A8F">
        <w:rPr>
          <w:sz w:val="28"/>
          <w:szCs w:val="28"/>
          <w:rtl/>
        </w:rPr>
        <w:t xml:space="preserve">                              </w:t>
      </w:r>
      <w:r w:rsidR="00F04A8F" w:rsidRPr="005A2442">
        <w:rPr>
          <w:b/>
          <w:bCs/>
          <w:sz w:val="28"/>
          <w:szCs w:val="28"/>
          <w:rtl/>
        </w:rPr>
        <w:t>الحالة الاجتماعية:</w:t>
      </w:r>
      <w:r w:rsidR="00F04A8F">
        <w:rPr>
          <w:sz w:val="28"/>
          <w:szCs w:val="28"/>
          <w:rtl/>
        </w:rPr>
        <w:t xml:space="preserve"> متزوج</w:t>
      </w:r>
    </w:p>
    <w:p w:rsidR="00F04A8F" w:rsidRDefault="00F04A8F" w:rsidP="00C865D9">
      <w:pPr>
        <w:jc w:val="lowKashida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Pr="005A2442">
        <w:rPr>
          <w:b/>
          <w:bCs/>
          <w:sz w:val="28"/>
          <w:szCs w:val="28"/>
          <w:rtl/>
        </w:rPr>
        <w:t>تاريخ الميلاد:</w:t>
      </w:r>
      <w:r>
        <w:rPr>
          <w:sz w:val="28"/>
          <w:szCs w:val="28"/>
          <w:rtl/>
        </w:rPr>
        <w:t xml:space="preserve"> 12/12/1971                                         </w:t>
      </w:r>
      <w:r>
        <w:rPr>
          <w:b/>
          <w:bCs/>
          <w:sz w:val="28"/>
          <w:szCs w:val="28"/>
          <w:rtl/>
        </w:rPr>
        <w:t>الخدمة العسكرية:</w:t>
      </w:r>
      <w:r w:rsidRPr="001A70A0">
        <w:rPr>
          <w:sz w:val="28"/>
          <w:szCs w:val="28"/>
          <w:rtl/>
        </w:rPr>
        <w:t xml:space="preserve"> أنهى</w:t>
      </w:r>
    </w:p>
    <w:p w:rsidR="00F04A8F" w:rsidRDefault="00BB41C2" w:rsidP="00101FD0">
      <w:pPr>
        <w:jc w:val="lowKashida"/>
        <w:rPr>
          <w:sz w:val="28"/>
          <w:szCs w:val="28"/>
          <w:rtl/>
        </w:rPr>
      </w:pPr>
      <w:r w:rsidRPr="00BB41C2">
        <w:rPr>
          <w:b/>
          <w:bCs/>
          <w:sz w:val="28"/>
          <w:szCs w:val="28"/>
          <w:rtl/>
        </w:rPr>
        <w:t>رقم</w:t>
      </w:r>
      <w:r w:rsidR="00F04A8F" w:rsidRPr="00BB41C2">
        <w:rPr>
          <w:b/>
          <w:bCs/>
          <w:sz w:val="28"/>
          <w:szCs w:val="28"/>
          <w:rtl/>
        </w:rPr>
        <w:t xml:space="preserve"> </w:t>
      </w:r>
      <w:r w:rsidR="00F04A8F" w:rsidRPr="00FF2487">
        <w:rPr>
          <w:b/>
          <w:bCs/>
          <w:sz w:val="28"/>
          <w:szCs w:val="28"/>
          <w:rtl/>
        </w:rPr>
        <w:t>جواز السفر:</w:t>
      </w:r>
      <w:r w:rsidR="00F04A8F">
        <w:rPr>
          <w:b/>
          <w:bCs/>
          <w:sz w:val="28"/>
          <w:szCs w:val="28"/>
          <w:rtl/>
        </w:rPr>
        <w:t xml:space="preserve"> </w:t>
      </w:r>
      <w:r w:rsidR="00101FD0">
        <w:rPr>
          <w:sz w:val="28"/>
          <w:szCs w:val="28"/>
        </w:rPr>
        <w:t>A21200237</w:t>
      </w:r>
      <w:r w:rsidR="00F04A8F">
        <w:rPr>
          <w:b/>
          <w:bCs/>
          <w:sz w:val="28"/>
          <w:szCs w:val="28"/>
          <w:rtl/>
        </w:rPr>
        <w:t xml:space="preserve">                                              </w:t>
      </w:r>
      <w:r w:rsidR="00F04A8F" w:rsidRPr="00FF2487">
        <w:rPr>
          <w:b/>
          <w:bCs/>
          <w:sz w:val="28"/>
          <w:szCs w:val="28"/>
          <w:rtl/>
        </w:rPr>
        <w:t>الرقم القومى:</w:t>
      </w:r>
      <w:r w:rsidR="00F04A8F">
        <w:rPr>
          <w:sz w:val="28"/>
          <w:szCs w:val="28"/>
          <w:rtl/>
        </w:rPr>
        <w:t xml:space="preserve"> 2711212</w:t>
      </w:r>
      <w:r w:rsidR="00C63DC8">
        <w:rPr>
          <w:sz w:val="28"/>
          <w:szCs w:val="28"/>
          <w:rtl/>
          <w:lang w:bidi="ar-LY"/>
        </w:rPr>
        <w:t>26</w:t>
      </w:r>
      <w:r w:rsidR="00F04A8F">
        <w:rPr>
          <w:sz w:val="28"/>
          <w:szCs w:val="28"/>
          <w:rtl/>
        </w:rPr>
        <w:t>0025</w:t>
      </w:r>
      <w:r w:rsidR="00C63DC8">
        <w:rPr>
          <w:sz w:val="28"/>
          <w:szCs w:val="28"/>
          <w:rtl/>
        </w:rPr>
        <w:t>9</w:t>
      </w:r>
    </w:p>
    <w:p w:rsidR="00CB66C0" w:rsidRDefault="009E16DE" w:rsidP="00C865D9">
      <w:pPr>
        <w:ind w:right="-360"/>
        <w:jc w:val="lowKashida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عنوان المراسلة:</w:t>
      </w:r>
      <w:r w:rsidR="004B0F8C">
        <w:rPr>
          <w:b/>
          <w:bCs/>
          <w:sz w:val="28"/>
          <w:szCs w:val="28"/>
          <w:rtl/>
        </w:rPr>
        <w:t xml:space="preserve"> </w:t>
      </w:r>
      <w:r w:rsidRPr="009E16DE">
        <w:rPr>
          <w:sz w:val="28"/>
          <w:szCs w:val="28"/>
          <w:rtl/>
        </w:rPr>
        <w:t>مصر-</w:t>
      </w:r>
      <w:r w:rsidR="006F2C1F">
        <w:rPr>
          <w:sz w:val="28"/>
          <w:szCs w:val="28"/>
          <w:rtl/>
        </w:rPr>
        <w:t xml:space="preserve"> محافظة</w:t>
      </w:r>
      <w:r w:rsidRPr="009E16DE">
        <w:rPr>
          <w:sz w:val="28"/>
          <w:szCs w:val="28"/>
          <w:rtl/>
        </w:rPr>
        <w:t xml:space="preserve"> </w:t>
      </w:r>
      <w:r w:rsidR="006F2C1F" w:rsidRPr="009E16DE">
        <w:rPr>
          <w:sz w:val="28"/>
          <w:szCs w:val="28"/>
          <w:rtl/>
        </w:rPr>
        <w:t>أسيوط</w:t>
      </w:r>
      <w:r w:rsidRPr="009E16DE">
        <w:rPr>
          <w:sz w:val="28"/>
          <w:szCs w:val="28"/>
          <w:rtl/>
        </w:rPr>
        <w:t>- 71526 جامعة أسيوط</w:t>
      </w:r>
      <w:r w:rsidR="006F2C1F">
        <w:rPr>
          <w:sz w:val="28"/>
          <w:szCs w:val="28"/>
          <w:rtl/>
        </w:rPr>
        <w:t xml:space="preserve"> </w:t>
      </w:r>
      <w:r w:rsidRPr="009E16DE">
        <w:rPr>
          <w:sz w:val="28"/>
          <w:szCs w:val="28"/>
          <w:rtl/>
        </w:rPr>
        <w:t>- كلية الزراعة- قسم وقاية النبات</w:t>
      </w:r>
    </w:p>
    <w:p w:rsidR="00F04A8F" w:rsidRPr="009E16DE" w:rsidRDefault="00CB66C0" w:rsidP="00C865D9">
      <w:pPr>
        <w:ind w:right="-360"/>
        <w:jc w:val="lowKashida"/>
        <w:rPr>
          <w:sz w:val="28"/>
          <w:szCs w:val="28"/>
          <w:rtl/>
        </w:rPr>
      </w:pPr>
      <w:r w:rsidRPr="00D9220B">
        <w:rPr>
          <w:b/>
          <w:bCs/>
          <w:sz w:val="28"/>
          <w:szCs w:val="28"/>
          <w:rtl/>
        </w:rPr>
        <w:t>تليفون:</w:t>
      </w:r>
      <w:r>
        <w:rPr>
          <w:sz w:val="28"/>
          <w:szCs w:val="28"/>
          <w:rtl/>
        </w:rPr>
        <w:t xml:space="preserve"> موبايل(خلوى): 20112554647</w:t>
      </w:r>
      <w:r w:rsidR="00812E61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+</w:t>
      </w:r>
      <w:r w:rsidR="00F04A8F">
        <w:rPr>
          <w:sz w:val="28"/>
          <w:szCs w:val="28"/>
          <w:rtl/>
        </w:rPr>
        <w:t xml:space="preserve">         منزلى(أرضى) : 20882373464</w:t>
      </w:r>
      <w:r w:rsidR="00F04A8F" w:rsidRPr="009E16DE">
        <w:rPr>
          <w:sz w:val="28"/>
          <w:szCs w:val="28"/>
          <w:rtl/>
        </w:rPr>
        <w:t xml:space="preserve"> </w:t>
      </w:r>
      <w:r w:rsidR="00F04A8F">
        <w:rPr>
          <w:sz w:val="28"/>
          <w:szCs w:val="28"/>
          <w:rtl/>
        </w:rPr>
        <w:t xml:space="preserve">+ </w:t>
      </w:r>
    </w:p>
    <w:p w:rsidR="00F04A8F" w:rsidRDefault="00CB66C0" w:rsidP="00C865D9">
      <w:pPr>
        <w:jc w:val="lowKashida"/>
        <w:rPr>
          <w:rtl/>
        </w:rPr>
      </w:pPr>
      <w:r>
        <w:rPr>
          <w:b/>
          <w:bCs/>
          <w:sz w:val="28"/>
          <w:szCs w:val="28"/>
          <w:rtl/>
        </w:rPr>
        <w:t xml:space="preserve">         </w:t>
      </w:r>
      <w:r w:rsidRPr="00D9220B">
        <w:rPr>
          <w:sz w:val="28"/>
          <w:szCs w:val="28"/>
          <w:rtl/>
        </w:rPr>
        <w:t>عمل (أرضى)  :</w:t>
      </w:r>
      <w:r>
        <w:rPr>
          <w:b/>
          <w:bCs/>
          <w:sz w:val="28"/>
          <w:szCs w:val="28"/>
          <w:rtl/>
        </w:rPr>
        <w:t xml:space="preserve"> </w:t>
      </w:r>
      <w:r w:rsidRPr="00CB66C0">
        <w:rPr>
          <w:sz w:val="28"/>
          <w:szCs w:val="28"/>
          <w:rtl/>
        </w:rPr>
        <w:t>2088233</w:t>
      </w:r>
      <w:r w:rsidR="006948F8">
        <w:rPr>
          <w:sz w:val="28"/>
          <w:szCs w:val="28"/>
          <w:rtl/>
        </w:rPr>
        <w:t>3</w:t>
      </w:r>
      <w:r w:rsidRPr="00CB66C0">
        <w:rPr>
          <w:sz w:val="28"/>
          <w:szCs w:val="28"/>
          <w:rtl/>
        </w:rPr>
        <w:t>896</w:t>
      </w:r>
      <w:r>
        <w:rPr>
          <w:b/>
          <w:bCs/>
          <w:sz w:val="28"/>
          <w:szCs w:val="28"/>
          <w:rtl/>
        </w:rPr>
        <w:t xml:space="preserve"> +</w:t>
      </w:r>
      <w:r w:rsidR="00F04A8F" w:rsidRPr="00C03666">
        <w:rPr>
          <w:sz w:val="28"/>
          <w:szCs w:val="28"/>
          <w:rtl/>
        </w:rPr>
        <w:t xml:space="preserve">                  </w:t>
      </w:r>
      <w:r w:rsidR="00F04A8F">
        <w:rPr>
          <w:sz w:val="28"/>
          <w:szCs w:val="28"/>
          <w:rtl/>
        </w:rPr>
        <w:t xml:space="preserve"> </w:t>
      </w:r>
      <w:r w:rsidR="00F04A8F" w:rsidRPr="00F04A8F">
        <w:rPr>
          <w:b/>
          <w:bCs/>
          <w:sz w:val="28"/>
          <w:szCs w:val="28"/>
          <w:rtl/>
        </w:rPr>
        <w:t>فاكس</w:t>
      </w:r>
      <w:r w:rsidR="00F04A8F">
        <w:rPr>
          <w:sz w:val="28"/>
          <w:szCs w:val="28"/>
          <w:rtl/>
        </w:rPr>
        <w:t xml:space="preserve">   : </w:t>
      </w:r>
      <w:r w:rsidR="00F04A8F" w:rsidRPr="00CB66C0">
        <w:rPr>
          <w:sz w:val="28"/>
          <w:szCs w:val="28"/>
          <w:rtl/>
        </w:rPr>
        <w:t>2088233</w:t>
      </w:r>
      <w:r w:rsidR="00F04A8F">
        <w:rPr>
          <w:sz w:val="28"/>
          <w:szCs w:val="28"/>
          <w:rtl/>
        </w:rPr>
        <w:t>1384</w:t>
      </w:r>
      <w:r w:rsidR="00F04A8F">
        <w:rPr>
          <w:b/>
          <w:bCs/>
          <w:sz w:val="28"/>
          <w:szCs w:val="28"/>
          <w:rtl/>
        </w:rPr>
        <w:t xml:space="preserve"> +</w:t>
      </w:r>
    </w:p>
    <w:p w:rsidR="00F04A8F" w:rsidRPr="00F04A8F" w:rsidRDefault="00323374" w:rsidP="00C865D9">
      <w:pPr>
        <w:jc w:val="lowKashida"/>
        <w:rPr>
          <w:sz w:val="28"/>
          <w:szCs w:val="28"/>
          <w:rtl/>
        </w:rPr>
      </w:pPr>
      <w:r w:rsidRPr="00FB2C05">
        <w:rPr>
          <w:b/>
          <w:bCs/>
          <w:sz w:val="28"/>
          <w:szCs w:val="28"/>
          <w:rtl/>
        </w:rPr>
        <w:t>العنوان الإلكترو</w:t>
      </w:r>
      <w:r w:rsidR="00FB2C05">
        <w:rPr>
          <w:b/>
          <w:bCs/>
          <w:sz w:val="28"/>
          <w:szCs w:val="28"/>
          <w:rtl/>
        </w:rPr>
        <w:t>نى</w:t>
      </w:r>
      <w:r>
        <w:rPr>
          <w:sz w:val="28"/>
          <w:szCs w:val="28"/>
          <w:rtl/>
        </w:rPr>
        <w:t xml:space="preserve">      : </w:t>
      </w:r>
      <w:hyperlink r:id="rId9" w:history="1">
        <w:r w:rsidRPr="00467B69">
          <w:rPr>
            <w:rStyle w:val="Hyperlink"/>
            <w:sz w:val="28"/>
            <w:szCs w:val="28"/>
            <w:u w:val="none"/>
          </w:rPr>
          <w:t>gamalan@aun.edu.eg</w:t>
        </w:r>
      </w:hyperlink>
      <w:r w:rsidR="00F04A8F">
        <w:rPr>
          <w:sz w:val="28"/>
          <w:szCs w:val="28"/>
          <w:rtl/>
        </w:rPr>
        <w:t xml:space="preserve">   </w:t>
      </w:r>
      <w:r w:rsidR="00C31DF8">
        <w:rPr>
          <w:sz w:val="28"/>
          <w:szCs w:val="28"/>
          <w:rtl/>
        </w:rPr>
        <w:t xml:space="preserve">   </w:t>
      </w:r>
      <w:r w:rsidR="00F04A8F">
        <w:rPr>
          <w:sz w:val="28"/>
          <w:szCs w:val="28"/>
          <w:rtl/>
        </w:rPr>
        <w:t xml:space="preserve"> &amp;</w:t>
      </w:r>
      <w:r w:rsidR="00C31DF8">
        <w:rPr>
          <w:sz w:val="28"/>
          <w:szCs w:val="28"/>
          <w:rtl/>
        </w:rPr>
        <w:t xml:space="preserve">        </w:t>
      </w:r>
      <w:r w:rsidR="00F04A8F">
        <w:rPr>
          <w:sz w:val="28"/>
          <w:szCs w:val="28"/>
          <w:rtl/>
        </w:rPr>
        <w:t xml:space="preserve">  </w:t>
      </w:r>
      <w:hyperlink r:id="rId10" w:history="1">
        <w:r w:rsidR="00F04A8F" w:rsidRPr="00467B69">
          <w:rPr>
            <w:rStyle w:val="Hyperlink"/>
            <w:sz w:val="28"/>
            <w:szCs w:val="28"/>
            <w:u w:val="none"/>
          </w:rPr>
          <w:t>gama_eg@yahoo.com</w:t>
        </w:r>
      </w:hyperlink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6E63D5" w:rsidRDefault="006E63D5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 xml:space="preserve">الدرجات </w:t>
      </w:r>
      <w:r w:rsidRPr="0015024E">
        <w:rPr>
          <w:b/>
          <w:bCs/>
          <w:sz w:val="28"/>
          <w:szCs w:val="28"/>
          <w:u w:val="single"/>
          <w:rtl/>
        </w:rPr>
        <w:t>العلمية:</w:t>
      </w:r>
    </w:p>
    <w:p w:rsidR="00830634" w:rsidRDefault="006E63D5" w:rsidP="00C865D9">
      <w:pPr>
        <w:numPr>
          <w:ilvl w:val="0"/>
          <w:numId w:val="4"/>
        </w:numPr>
        <w:jc w:val="lowKashida"/>
        <w:rPr>
          <w:sz w:val="28"/>
          <w:szCs w:val="28"/>
          <w:rtl/>
        </w:rPr>
      </w:pPr>
      <w:r w:rsidRPr="006E63D5">
        <w:rPr>
          <w:sz w:val="28"/>
          <w:szCs w:val="28"/>
          <w:rtl/>
        </w:rPr>
        <w:t>بكالوريس فى العلوم الزراعية(وقاية نبات) عام 1993</w:t>
      </w:r>
      <w:r w:rsidR="00830634">
        <w:rPr>
          <w:sz w:val="28"/>
          <w:szCs w:val="28"/>
          <w:rtl/>
        </w:rPr>
        <w:t xml:space="preserve"> من جامعة أسيوط</w:t>
      </w:r>
      <w:r w:rsidRPr="006E63D5">
        <w:rPr>
          <w:sz w:val="28"/>
          <w:szCs w:val="28"/>
          <w:rtl/>
        </w:rPr>
        <w:t xml:space="preserve"> بتقدير جيدجدا مع مرتبة الشرف </w:t>
      </w:r>
      <w:r w:rsidR="00830634" w:rsidRPr="006E63D5">
        <w:rPr>
          <w:sz w:val="28"/>
          <w:szCs w:val="28"/>
          <w:rtl/>
        </w:rPr>
        <w:t>والأول</w:t>
      </w:r>
      <w:r w:rsidRPr="006E63D5">
        <w:rPr>
          <w:sz w:val="28"/>
          <w:szCs w:val="28"/>
          <w:rtl/>
        </w:rPr>
        <w:t xml:space="preserve"> فى الترتيب على القسم.</w:t>
      </w:r>
    </w:p>
    <w:p w:rsidR="006E63D5" w:rsidRPr="006E63D5" w:rsidRDefault="006E63D5" w:rsidP="00F65E2C">
      <w:pPr>
        <w:numPr>
          <w:ilvl w:val="0"/>
          <w:numId w:val="4"/>
        </w:numPr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>ماجستير فى العلوم الزراعية(وقاية نبات- مبيدات الافات) عام 1999م من جامعة أسيوط</w:t>
      </w:r>
      <w:r w:rsidR="00F65E2C">
        <w:rPr>
          <w:sz w:val="28"/>
          <w:szCs w:val="28"/>
        </w:rPr>
        <w:t>-</w:t>
      </w:r>
      <w:r w:rsidR="00F65E2C">
        <w:rPr>
          <w:rFonts w:hint="cs"/>
          <w:sz w:val="28"/>
          <w:szCs w:val="28"/>
          <w:rtl/>
          <w:lang w:bidi="ar-EG"/>
        </w:rPr>
        <w:t>مصر</w:t>
      </w:r>
      <w:r w:rsidR="00F65E2C">
        <w:rPr>
          <w:sz w:val="28"/>
          <w:szCs w:val="28"/>
        </w:rPr>
        <w:t xml:space="preserve"> </w:t>
      </w:r>
    </w:p>
    <w:p w:rsidR="0015024E" w:rsidRDefault="00830634" w:rsidP="00C865D9">
      <w:pPr>
        <w:jc w:val="lowKashida"/>
        <w:outlineLvl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    </w:t>
      </w:r>
      <w:r w:rsidRPr="00830634">
        <w:rPr>
          <w:b/>
          <w:bCs/>
          <w:sz w:val="28"/>
          <w:szCs w:val="28"/>
          <w:rtl/>
        </w:rPr>
        <w:t>عنوان الرسالة(مقاومة من البقول(أفيس كراسيفورا) للمبيدات الحشرية.</w:t>
      </w:r>
    </w:p>
    <w:p w:rsidR="00830634" w:rsidRDefault="00830634" w:rsidP="00F65E2C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 دكتوراة فى فلسفة العلوم الزراعية(وقاية نبات- مبيدات الافات) عام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2007 م من جامعة أسيوط</w:t>
      </w:r>
      <w:r w:rsidR="00F65E2C" w:rsidRPr="00F65E2C">
        <w:rPr>
          <w:rFonts w:hint="cs"/>
          <w:sz w:val="28"/>
          <w:szCs w:val="28"/>
          <w:rtl/>
          <w:lang w:bidi="ar-EG"/>
        </w:rPr>
        <w:t xml:space="preserve"> </w:t>
      </w:r>
      <w:r w:rsidR="00F65E2C">
        <w:rPr>
          <w:rFonts w:hint="cs"/>
          <w:sz w:val="28"/>
          <w:szCs w:val="28"/>
          <w:rtl/>
          <w:lang w:bidi="ar-EG"/>
        </w:rPr>
        <w:t>- مصر</w:t>
      </w:r>
      <w:r w:rsidR="00F65E2C" w:rsidRPr="00830634">
        <w:rPr>
          <w:b/>
          <w:bCs/>
          <w:sz w:val="28"/>
          <w:szCs w:val="28"/>
          <w:rtl/>
        </w:rPr>
        <w:t xml:space="preserve"> </w:t>
      </w:r>
      <w:r w:rsidRPr="00830634">
        <w:rPr>
          <w:b/>
          <w:bCs/>
          <w:sz w:val="28"/>
          <w:szCs w:val="28"/>
          <w:rtl/>
        </w:rPr>
        <w:t>عنوان الرسالة</w:t>
      </w:r>
      <w:r>
        <w:rPr>
          <w:b/>
          <w:bCs/>
          <w:sz w:val="28"/>
          <w:szCs w:val="28"/>
          <w:rtl/>
        </w:rPr>
        <w:t>(مقاومة دودة ورق القطن لمبيدى الاسبينوساد والابامكتين)</w:t>
      </w:r>
      <w:r>
        <w:rPr>
          <w:sz w:val="28"/>
          <w:szCs w:val="28"/>
          <w:rtl/>
        </w:rPr>
        <w:t>.</w:t>
      </w: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830634" w:rsidRDefault="00830634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الدرجات الوظيفية</w:t>
      </w:r>
      <w:r w:rsidRPr="0015024E">
        <w:rPr>
          <w:b/>
          <w:bCs/>
          <w:sz w:val="28"/>
          <w:szCs w:val="28"/>
          <w:u w:val="single"/>
          <w:rtl/>
        </w:rPr>
        <w:t>:</w:t>
      </w:r>
    </w:p>
    <w:p w:rsidR="0098505F" w:rsidRPr="00073DD7" w:rsidRDefault="0098505F" w:rsidP="001E7B58">
      <w:pPr>
        <w:numPr>
          <w:ilvl w:val="0"/>
          <w:numId w:val="7"/>
        </w:numPr>
        <w:jc w:val="lowKashida"/>
        <w:rPr>
          <w:sz w:val="28"/>
          <w:szCs w:val="28"/>
          <w:rtl/>
        </w:rPr>
      </w:pPr>
      <w:r w:rsidRPr="00073DD7">
        <w:rPr>
          <w:sz w:val="28"/>
          <w:szCs w:val="28"/>
          <w:rtl/>
        </w:rPr>
        <w:t>معيد بقسم وقاية بقسم وقاية النبات- كلية الزراعة –</w:t>
      </w:r>
      <w:r w:rsidR="001E7B58"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 xml:space="preserve">جامعة </w:t>
      </w:r>
      <w:r w:rsidR="001E7B58" w:rsidRPr="00073DD7">
        <w:rPr>
          <w:sz w:val="28"/>
          <w:szCs w:val="28"/>
          <w:rtl/>
        </w:rPr>
        <w:t>أسيوط</w:t>
      </w:r>
      <w:r w:rsidRPr="00073DD7">
        <w:rPr>
          <w:sz w:val="28"/>
          <w:szCs w:val="28"/>
          <w:rtl/>
        </w:rPr>
        <w:t xml:space="preserve"> من 1993 الى 1999 م</w:t>
      </w:r>
    </w:p>
    <w:p w:rsidR="00830634" w:rsidRPr="00073DD7" w:rsidRDefault="0098505F" w:rsidP="001E7B58">
      <w:pPr>
        <w:numPr>
          <w:ilvl w:val="0"/>
          <w:numId w:val="7"/>
        </w:numPr>
        <w:jc w:val="lowKashida"/>
        <w:rPr>
          <w:sz w:val="28"/>
          <w:szCs w:val="28"/>
        </w:rPr>
      </w:pPr>
      <w:r w:rsidRPr="00073DD7">
        <w:rPr>
          <w:sz w:val="28"/>
          <w:szCs w:val="28"/>
          <w:rtl/>
        </w:rPr>
        <w:t>مدرس مساعد بقسم وقاية النبات- كلية الزراعة –</w:t>
      </w:r>
      <w:r w:rsidR="001E7B58"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 xml:space="preserve">جامعة </w:t>
      </w:r>
      <w:r w:rsidR="001E7B58" w:rsidRPr="00073DD7">
        <w:rPr>
          <w:sz w:val="28"/>
          <w:szCs w:val="28"/>
          <w:rtl/>
        </w:rPr>
        <w:t>أسيوط</w:t>
      </w:r>
      <w:r w:rsidRPr="00073DD7">
        <w:rPr>
          <w:sz w:val="28"/>
          <w:szCs w:val="28"/>
          <w:rtl/>
        </w:rPr>
        <w:t xml:space="preserve"> من 1999 الى 2006 م</w:t>
      </w:r>
    </w:p>
    <w:p w:rsidR="0098505F" w:rsidRDefault="0098505F" w:rsidP="00B13BAE">
      <w:pPr>
        <w:numPr>
          <w:ilvl w:val="0"/>
          <w:numId w:val="7"/>
        </w:numPr>
        <w:jc w:val="lowKashida"/>
        <w:rPr>
          <w:sz w:val="28"/>
          <w:szCs w:val="28"/>
        </w:rPr>
      </w:pPr>
      <w:r w:rsidRPr="00073DD7">
        <w:rPr>
          <w:sz w:val="28"/>
          <w:szCs w:val="28"/>
          <w:rtl/>
        </w:rPr>
        <w:t>مدرس بقسم وقاية ا</w:t>
      </w:r>
      <w:r w:rsidR="001E7B58">
        <w:rPr>
          <w:sz w:val="28"/>
          <w:szCs w:val="28"/>
          <w:rtl/>
        </w:rPr>
        <w:t>ل</w:t>
      </w:r>
      <w:r w:rsidRPr="00073DD7">
        <w:rPr>
          <w:sz w:val="28"/>
          <w:szCs w:val="28"/>
          <w:rtl/>
        </w:rPr>
        <w:t>نبات- كلية الزراعة –</w:t>
      </w:r>
      <w:r w:rsidR="001E7B58"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 xml:space="preserve">جامعة </w:t>
      </w:r>
      <w:r w:rsidR="001E7B58" w:rsidRPr="00073DD7">
        <w:rPr>
          <w:sz w:val="28"/>
          <w:szCs w:val="28"/>
          <w:rtl/>
        </w:rPr>
        <w:t>أسيوط</w:t>
      </w:r>
      <w:r w:rsidRPr="00073DD7">
        <w:rPr>
          <w:sz w:val="28"/>
          <w:szCs w:val="28"/>
          <w:rtl/>
        </w:rPr>
        <w:t xml:space="preserve"> من </w:t>
      </w:r>
      <w:r w:rsidR="006B1FF9" w:rsidRPr="00073DD7">
        <w:rPr>
          <w:sz w:val="28"/>
          <w:szCs w:val="28"/>
          <w:rtl/>
        </w:rPr>
        <w:t>2007</w:t>
      </w:r>
      <w:r w:rsidRPr="00073DD7">
        <w:rPr>
          <w:sz w:val="28"/>
          <w:szCs w:val="28"/>
          <w:rtl/>
        </w:rPr>
        <w:t xml:space="preserve"> </w:t>
      </w:r>
      <w:r w:rsidR="006B1FF9" w:rsidRPr="00073DD7">
        <w:rPr>
          <w:sz w:val="28"/>
          <w:szCs w:val="28"/>
          <w:rtl/>
        </w:rPr>
        <w:t xml:space="preserve">حتى </w:t>
      </w:r>
      <w:r w:rsidR="00B13BAE">
        <w:rPr>
          <w:rFonts w:hint="cs"/>
          <w:sz w:val="28"/>
          <w:szCs w:val="28"/>
          <w:rtl/>
        </w:rPr>
        <w:t>2012 م.</w:t>
      </w:r>
    </w:p>
    <w:p w:rsidR="00B13BAE" w:rsidRDefault="00B13BAE" w:rsidP="00B13BAE">
      <w:pPr>
        <w:numPr>
          <w:ilvl w:val="0"/>
          <w:numId w:val="7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  <w:lang w:val="en-AU" w:bidi="ar-EG"/>
        </w:rPr>
        <w:t>ستاذ مساعد</w:t>
      </w:r>
      <w:r w:rsidRPr="00B13BAE"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>بقسم وقاية ا</w:t>
      </w:r>
      <w:r>
        <w:rPr>
          <w:sz w:val="28"/>
          <w:szCs w:val="28"/>
          <w:rtl/>
        </w:rPr>
        <w:t>ل</w:t>
      </w:r>
      <w:r w:rsidRPr="00073DD7">
        <w:rPr>
          <w:sz w:val="28"/>
          <w:szCs w:val="28"/>
          <w:rtl/>
        </w:rPr>
        <w:t>نبات- كلية الزراعة –</w:t>
      </w:r>
      <w:r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 xml:space="preserve">جامعة أسيوط من 2007 حتى </w:t>
      </w:r>
      <w:r>
        <w:rPr>
          <w:rFonts w:hint="cs"/>
          <w:sz w:val="28"/>
          <w:szCs w:val="28"/>
          <w:rtl/>
        </w:rPr>
        <w:t>2012 م.</w:t>
      </w:r>
    </w:p>
    <w:p w:rsidR="00B13BAE" w:rsidRPr="00073DD7" w:rsidRDefault="00B13BAE" w:rsidP="00B13BAE">
      <w:pPr>
        <w:numPr>
          <w:ilvl w:val="0"/>
          <w:numId w:val="7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  <w:lang w:val="en-AU" w:bidi="ar-EG"/>
        </w:rPr>
        <w:t xml:space="preserve">ستاذ </w:t>
      </w:r>
      <w:r w:rsidRPr="00073DD7">
        <w:rPr>
          <w:sz w:val="28"/>
          <w:szCs w:val="28"/>
          <w:rtl/>
        </w:rPr>
        <w:t>بقسم وقاية ا</w:t>
      </w:r>
      <w:r>
        <w:rPr>
          <w:sz w:val="28"/>
          <w:szCs w:val="28"/>
          <w:rtl/>
        </w:rPr>
        <w:t>ل</w:t>
      </w:r>
      <w:r w:rsidRPr="00073DD7">
        <w:rPr>
          <w:sz w:val="28"/>
          <w:szCs w:val="28"/>
          <w:rtl/>
        </w:rPr>
        <w:t>نبات- كلية الزراعة –</w:t>
      </w:r>
      <w:r>
        <w:rPr>
          <w:sz w:val="28"/>
          <w:szCs w:val="28"/>
          <w:rtl/>
        </w:rPr>
        <w:t xml:space="preserve"> </w:t>
      </w:r>
      <w:r w:rsidRPr="00073DD7">
        <w:rPr>
          <w:sz w:val="28"/>
          <w:szCs w:val="28"/>
          <w:rtl/>
        </w:rPr>
        <w:t>جامعة أسيوط من 20</w:t>
      </w:r>
      <w:r>
        <w:rPr>
          <w:rFonts w:hint="cs"/>
          <w:sz w:val="28"/>
          <w:szCs w:val="28"/>
          <w:rtl/>
        </w:rPr>
        <w:t>17</w:t>
      </w:r>
      <w:r w:rsidRPr="00073DD7">
        <w:rPr>
          <w:sz w:val="28"/>
          <w:szCs w:val="28"/>
          <w:rtl/>
        </w:rPr>
        <w:t xml:space="preserve"> حتى </w:t>
      </w:r>
      <w:r>
        <w:rPr>
          <w:rFonts w:hint="cs"/>
          <w:sz w:val="28"/>
          <w:szCs w:val="28"/>
          <w:rtl/>
        </w:rPr>
        <w:t>تاريخة.</w:t>
      </w: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7903F6" w:rsidRDefault="007903F6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15024E" w:rsidRDefault="0015024E" w:rsidP="00C865D9">
      <w:pPr>
        <w:jc w:val="lowKashida"/>
        <w:outlineLvl w:val="0"/>
        <w:rPr>
          <w:rFonts w:hint="cs"/>
          <w:b/>
          <w:bCs/>
          <w:sz w:val="28"/>
          <w:szCs w:val="28"/>
          <w:u w:val="single"/>
          <w:rtl/>
        </w:rPr>
      </w:pPr>
      <w:r w:rsidRPr="0015024E">
        <w:rPr>
          <w:b/>
          <w:bCs/>
          <w:sz w:val="28"/>
          <w:szCs w:val="28"/>
          <w:u w:val="single"/>
          <w:rtl/>
        </w:rPr>
        <w:t>الاهتمامات البحثية والعلمية:</w:t>
      </w:r>
    </w:p>
    <w:p w:rsidR="00BE40A1" w:rsidRDefault="00BE40A1" w:rsidP="00C865D9">
      <w:pPr>
        <w:jc w:val="lowKashida"/>
        <w:outlineLvl w:val="0"/>
        <w:rPr>
          <w:rFonts w:hint="cs"/>
          <w:b/>
          <w:bCs/>
          <w:sz w:val="28"/>
          <w:szCs w:val="28"/>
          <w:u w:val="single"/>
          <w:rtl/>
        </w:rPr>
      </w:pPr>
    </w:p>
    <w:p w:rsidR="00BE40A1" w:rsidRDefault="00BE40A1" w:rsidP="00BE40A1">
      <w:pPr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خبرة فى مجال بحوث التشخيص الحيوى والجينى لمقاومة الافات لفعل للمبيدات من جامعة ولاية ميتشجن- الولايات المتحدة الامريكية 2018 م.</w:t>
      </w:r>
    </w:p>
    <w:p w:rsidR="00BE40A1" w:rsidRDefault="00BE40A1" w:rsidP="00BE40A1">
      <w:pPr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خبرة فى مجال بحوث السمية البيئية للمبيدات على نحل العسل من جامعة بروكسيل الحرة 2009م.</w:t>
      </w:r>
    </w:p>
    <w:p w:rsidR="00BE40A1" w:rsidRPr="00BE40A1" w:rsidRDefault="00BE40A1" w:rsidP="00BE40A1">
      <w:pPr>
        <w:numPr>
          <w:ilvl w:val="0"/>
          <w:numId w:val="2"/>
        </w:numPr>
        <w:jc w:val="lowKashida"/>
        <w:rPr>
          <w:rFonts w:hint="cs"/>
          <w:sz w:val="28"/>
          <w:szCs w:val="28"/>
          <w:rtl/>
        </w:rPr>
      </w:pPr>
      <w:r w:rsidRPr="00BE40A1">
        <w:rPr>
          <w:rFonts w:hint="cs"/>
          <w:sz w:val="28"/>
          <w:szCs w:val="28"/>
          <w:rtl/>
        </w:rPr>
        <w:t xml:space="preserve"> الخبرة فى مجال التكنولوجيا الحيوية من الجامعة النرويجية للعلوم والتكنولوجيا 2005</w:t>
      </w:r>
      <w:r w:rsidRPr="00BE40A1">
        <w:rPr>
          <w:sz w:val="28"/>
          <w:szCs w:val="28"/>
          <w:lang w:val="en-AU"/>
        </w:rPr>
        <w:t>/</w:t>
      </w:r>
      <w:r w:rsidRPr="00BE40A1">
        <w:rPr>
          <w:rFonts w:hint="cs"/>
          <w:sz w:val="28"/>
          <w:szCs w:val="28"/>
          <w:rtl/>
          <w:lang w:val="en-AU" w:bidi="ar-EG"/>
        </w:rPr>
        <w:t>2006</w:t>
      </w:r>
      <w:r w:rsidRPr="00BE40A1">
        <w:rPr>
          <w:sz w:val="28"/>
          <w:szCs w:val="28"/>
          <w:lang w:val="en-AU" w:bidi="ar-EG"/>
        </w:rPr>
        <w:t xml:space="preserve"> </w:t>
      </w:r>
      <w:r w:rsidRPr="00BE40A1">
        <w:rPr>
          <w:rFonts w:hint="cs"/>
          <w:sz w:val="28"/>
          <w:szCs w:val="28"/>
          <w:rtl/>
          <w:lang w:val="en-AU" w:bidi="ar-EG"/>
        </w:rPr>
        <w:t>م</w:t>
      </w:r>
    </w:p>
    <w:p w:rsidR="00AF561B" w:rsidRPr="00BE40A1" w:rsidRDefault="007903F6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الاهتمام بال</w:t>
      </w:r>
      <w:r w:rsidR="0015024E" w:rsidRPr="00BE40A1">
        <w:rPr>
          <w:sz w:val="28"/>
          <w:szCs w:val="28"/>
          <w:rtl/>
        </w:rPr>
        <w:t>دراسات</w:t>
      </w:r>
      <w:r w:rsidRPr="00BE40A1">
        <w:rPr>
          <w:sz w:val="28"/>
          <w:szCs w:val="28"/>
          <w:rtl/>
        </w:rPr>
        <w:t xml:space="preserve"> </w:t>
      </w:r>
      <w:r w:rsidR="0015024E" w:rsidRPr="00BE40A1">
        <w:rPr>
          <w:sz w:val="28"/>
          <w:szCs w:val="28"/>
          <w:rtl/>
        </w:rPr>
        <w:t xml:space="preserve"> </w:t>
      </w:r>
      <w:r w:rsidRPr="00BE40A1">
        <w:rPr>
          <w:sz w:val="28"/>
          <w:szCs w:val="28"/>
          <w:rtl/>
        </w:rPr>
        <w:t>ال</w:t>
      </w:r>
      <w:r w:rsidR="0015024E" w:rsidRPr="00BE40A1">
        <w:rPr>
          <w:sz w:val="28"/>
          <w:szCs w:val="28"/>
          <w:rtl/>
        </w:rPr>
        <w:t xml:space="preserve">تكسوكولوجية </w:t>
      </w:r>
      <w:r w:rsidR="00F65E2C" w:rsidRPr="00BE40A1">
        <w:rPr>
          <w:rFonts w:hint="cs"/>
          <w:sz w:val="28"/>
          <w:szCs w:val="28"/>
          <w:rtl/>
        </w:rPr>
        <w:t xml:space="preserve"> واختبارات الفعالية ل</w:t>
      </w:r>
      <w:r w:rsidR="0015024E" w:rsidRPr="00BE40A1">
        <w:rPr>
          <w:sz w:val="28"/>
          <w:szCs w:val="28"/>
          <w:rtl/>
        </w:rPr>
        <w:t>لمبيدات الحيوية</w:t>
      </w:r>
      <w:r w:rsidR="00ED1AEF" w:rsidRPr="00BE40A1">
        <w:rPr>
          <w:sz w:val="28"/>
          <w:szCs w:val="28"/>
          <w:rtl/>
        </w:rPr>
        <w:t xml:space="preserve"> والتقليدية</w:t>
      </w:r>
      <w:r w:rsidR="0015024E" w:rsidRPr="00BE40A1">
        <w:rPr>
          <w:sz w:val="28"/>
          <w:szCs w:val="28"/>
          <w:rtl/>
        </w:rPr>
        <w:t xml:space="preserve"> معمليا وحقليا على </w:t>
      </w:r>
      <w:r w:rsidR="00F65E2C" w:rsidRPr="00BE40A1">
        <w:rPr>
          <w:rFonts w:hint="cs"/>
          <w:sz w:val="28"/>
          <w:szCs w:val="28"/>
          <w:rtl/>
        </w:rPr>
        <w:t xml:space="preserve">الافات </w:t>
      </w:r>
      <w:r w:rsidR="0015024E" w:rsidRPr="00BE40A1">
        <w:rPr>
          <w:sz w:val="28"/>
          <w:szCs w:val="28"/>
          <w:rtl/>
        </w:rPr>
        <w:t>الحشر</w:t>
      </w:r>
      <w:r w:rsidR="00F65E2C" w:rsidRPr="00BE40A1">
        <w:rPr>
          <w:rFonts w:hint="cs"/>
          <w:sz w:val="28"/>
          <w:szCs w:val="28"/>
          <w:rtl/>
        </w:rPr>
        <w:t xml:space="preserve">ية </w:t>
      </w:r>
      <w:r w:rsidR="0015024E" w:rsidRPr="00BE40A1">
        <w:rPr>
          <w:sz w:val="28"/>
          <w:szCs w:val="28"/>
          <w:rtl/>
        </w:rPr>
        <w:t xml:space="preserve"> واعدائها الحيوية باستخدام بعض التقنيات مثل التقييم الحيوى ودراسة الانزيمات.</w:t>
      </w:r>
    </w:p>
    <w:p w:rsidR="001E7B58" w:rsidRPr="00BE40A1" w:rsidRDefault="001E7B58" w:rsidP="00BE40A1">
      <w:pPr>
        <w:pStyle w:val="ListParagraph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 w:rsidRPr="00BE40A1">
        <w:rPr>
          <w:sz w:val="28"/>
          <w:szCs w:val="28"/>
          <w:rtl/>
        </w:rPr>
        <w:t>الاهتمام بطرق المكافحة الحديثة والمعتمدة على المكافحة المتكاملة للآفات.</w:t>
      </w:r>
    </w:p>
    <w:p w:rsidR="00F65E2C" w:rsidRPr="00BE40A1" w:rsidRDefault="00F65E2C" w:rsidP="00BE40A1">
      <w:pPr>
        <w:pStyle w:val="ListParagraph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الاهتمام بدراسات الاثار السامة للمبيدات على حشرة نحل العسل</w:t>
      </w:r>
      <w:r w:rsidR="00AB3DCA" w:rsidRPr="00BE40A1">
        <w:rPr>
          <w:rFonts w:hint="cs"/>
          <w:sz w:val="28"/>
          <w:szCs w:val="28"/>
          <w:rtl/>
        </w:rPr>
        <w:t xml:space="preserve"> وذلك فى اطارات خبرات مصرية وخبرات من جامعة فيرجية الحرة ببروكسيل.</w:t>
      </w:r>
    </w:p>
    <w:p w:rsidR="00F65E2C" w:rsidRPr="00BE40A1" w:rsidRDefault="00AB3DCA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rtl/>
        </w:rPr>
      </w:pPr>
      <w:r w:rsidRPr="00BE40A1">
        <w:rPr>
          <w:rFonts w:hint="cs"/>
          <w:sz w:val="28"/>
          <w:szCs w:val="28"/>
          <w:rtl/>
        </w:rPr>
        <w:t xml:space="preserve">خبرات فى استخدام الطرق التقليدية واستخدام التكنولجيا الحيوية لتشخيص </w:t>
      </w:r>
      <w:r w:rsidR="00F65E2C" w:rsidRPr="00BE40A1">
        <w:rPr>
          <w:rFonts w:hint="cs"/>
          <w:sz w:val="28"/>
          <w:szCs w:val="28"/>
          <w:rtl/>
        </w:rPr>
        <w:t>مقاومة الافات لفعالية المبيدات وطرق العلاج فى اطار منظومة المكافحة المتكاملة.</w:t>
      </w:r>
    </w:p>
    <w:p w:rsidR="00AF561B" w:rsidRPr="00BE40A1" w:rsidRDefault="00AF561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عضو الجمعية المصرية لعلم الحشرات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عضو</w:t>
      </w:r>
      <w:r w:rsidRPr="00BE40A1">
        <w:rPr>
          <w:sz w:val="28"/>
          <w:szCs w:val="28"/>
        </w:rPr>
        <w:t xml:space="preserve"> </w:t>
      </w:r>
      <w:r w:rsidRPr="00BE40A1">
        <w:rPr>
          <w:rFonts w:hint="cs"/>
          <w:sz w:val="28"/>
          <w:szCs w:val="28"/>
          <w:rtl/>
        </w:rPr>
        <w:t>الجمعية المصرية للمكافحة الحيوية.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 xml:space="preserve">عضو الجمعية العربية لوقاية النبات. 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عضو الجمعية المصرية للمبيدات.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عضو في هيئة تحرير مجلة</w:t>
      </w:r>
      <w:r w:rsidRPr="00BE40A1">
        <w:rPr>
          <w:sz w:val="28"/>
          <w:szCs w:val="28"/>
          <w:rtl/>
        </w:rPr>
        <w:t>:</w:t>
      </w:r>
      <w:r w:rsidRPr="00BE40A1">
        <w:rPr>
          <w:sz w:val="28"/>
          <w:szCs w:val="28"/>
        </w:rPr>
        <w:t xml:space="preserve"> Journal of Phytopathology and Pest Management</w:t>
      </w:r>
    </w:p>
    <w:p w:rsidR="00FB7D9B" w:rsidRDefault="00FB7D9B" w:rsidP="00BE40A1">
      <w:pPr>
        <w:pStyle w:val="ListParagraph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محكم لعديد من الأبحاث في المجلات والدوريات التالية</w:t>
      </w:r>
      <w:r w:rsidRPr="00BE40A1">
        <w:rPr>
          <w:sz w:val="28"/>
          <w:szCs w:val="28"/>
          <w:rtl/>
        </w:rPr>
        <w:t>:</w:t>
      </w:r>
    </w:p>
    <w:p w:rsidR="00BE40A1" w:rsidRPr="00BE40A1" w:rsidRDefault="00BE40A1" w:rsidP="00BE40A1">
      <w:pPr>
        <w:pStyle w:val="ListParagraph"/>
        <w:jc w:val="lowKashida"/>
        <w:rPr>
          <w:sz w:val="28"/>
          <w:szCs w:val="28"/>
        </w:rPr>
      </w:pPr>
    </w:p>
    <w:p w:rsidR="00BE40A1" w:rsidRPr="00BE40A1" w:rsidRDefault="00FB7D9B" w:rsidP="00BE40A1">
      <w:pPr>
        <w:ind w:left="567"/>
        <w:jc w:val="lowKashida"/>
        <w:rPr>
          <w:rFonts w:hint="cs"/>
          <w:sz w:val="28"/>
          <w:szCs w:val="28"/>
        </w:rPr>
      </w:pPr>
      <w:r w:rsidRPr="00BE40A1">
        <w:rPr>
          <w:sz w:val="28"/>
          <w:szCs w:val="28"/>
        </w:rPr>
        <w:t>Journal of Ph</w:t>
      </w:r>
      <w:r w:rsidR="00F65E2C" w:rsidRPr="00BE40A1">
        <w:rPr>
          <w:sz w:val="28"/>
          <w:szCs w:val="28"/>
        </w:rPr>
        <w:t>ytopathology and Pest Management</w:t>
      </w:r>
    </w:p>
    <w:p w:rsidR="00FB7D9B" w:rsidRPr="00BE40A1" w:rsidRDefault="00FB7D9B" w:rsidP="00BE40A1">
      <w:pPr>
        <w:ind w:left="567"/>
        <w:jc w:val="lowKashida"/>
        <w:rPr>
          <w:sz w:val="28"/>
          <w:szCs w:val="28"/>
        </w:rPr>
      </w:pPr>
      <w:r w:rsidRPr="00BE40A1">
        <w:rPr>
          <w:sz w:val="28"/>
          <w:szCs w:val="28"/>
        </w:rPr>
        <w:t xml:space="preserve">Journal of Agricultural and Crop </w:t>
      </w:r>
      <w:r w:rsidR="00F65E2C" w:rsidRPr="00BE40A1">
        <w:rPr>
          <w:sz w:val="28"/>
          <w:szCs w:val="28"/>
        </w:rPr>
        <w:t>Science (</w:t>
      </w:r>
      <w:r w:rsidRPr="00BE40A1">
        <w:rPr>
          <w:sz w:val="28"/>
          <w:szCs w:val="28"/>
        </w:rPr>
        <w:t>JACR)</w:t>
      </w:r>
    </w:p>
    <w:p w:rsidR="00FB7D9B" w:rsidRDefault="00FB7D9B" w:rsidP="00BE40A1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en-AU"/>
        </w:rPr>
      </w:pPr>
    </w:p>
    <w:p w:rsidR="00812E61" w:rsidRPr="00BE40A1" w:rsidRDefault="00AF561B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 xml:space="preserve">حضور </w:t>
      </w:r>
      <w:r w:rsidR="00171A41" w:rsidRPr="00BE40A1">
        <w:rPr>
          <w:rFonts w:hint="cs"/>
          <w:sz w:val="28"/>
          <w:szCs w:val="28"/>
          <w:rtl/>
        </w:rPr>
        <w:t>العديد من</w:t>
      </w:r>
      <w:r w:rsidRPr="00BE40A1">
        <w:rPr>
          <w:sz w:val="28"/>
          <w:szCs w:val="28"/>
          <w:rtl/>
        </w:rPr>
        <w:t xml:space="preserve"> المؤتمرات وورش العمل والندوات</w:t>
      </w:r>
      <w:r w:rsidR="00323374" w:rsidRPr="00BE40A1">
        <w:rPr>
          <w:sz w:val="28"/>
          <w:szCs w:val="28"/>
          <w:rtl/>
        </w:rPr>
        <w:t xml:space="preserve"> </w:t>
      </w:r>
      <w:r w:rsidRPr="00BE40A1">
        <w:rPr>
          <w:sz w:val="28"/>
          <w:szCs w:val="28"/>
          <w:rtl/>
        </w:rPr>
        <w:t>المتعلقة بالزراعة عامة ووقاية النبات</w:t>
      </w:r>
      <w:r w:rsidR="001E7B58" w:rsidRPr="00BE40A1">
        <w:rPr>
          <w:sz w:val="28"/>
          <w:szCs w:val="28"/>
          <w:rtl/>
        </w:rPr>
        <w:t xml:space="preserve"> والمبيدات بصفة</w:t>
      </w:r>
      <w:r w:rsidRPr="00BE40A1">
        <w:rPr>
          <w:sz w:val="28"/>
          <w:szCs w:val="28"/>
          <w:rtl/>
        </w:rPr>
        <w:t xml:space="preserve"> خاصة.</w:t>
      </w:r>
      <w:r w:rsidR="00323374" w:rsidRPr="00BE40A1">
        <w:rPr>
          <w:sz w:val="28"/>
          <w:szCs w:val="28"/>
          <w:rtl/>
        </w:rPr>
        <w:t xml:space="preserve"> </w:t>
      </w:r>
    </w:p>
    <w:p w:rsidR="00442B5A" w:rsidRPr="00BE40A1" w:rsidRDefault="00442B5A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 xml:space="preserve">الأشراف </w:t>
      </w:r>
      <w:r w:rsidR="00171A41" w:rsidRPr="00BE40A1">
        <w:rPr>
          <w:rFonts w:hint="cs"/>
          <w:sz w:val="28"/>
          <w:szCs w:val="28"/>
          <w:rtl/>
        </w:rPr>
        <w:t xml:space="preserve">ومناقشة </w:t>
      </w:r>
      <w:r w:rsidRPr="00BE40A1">
        <w:rPr>
          <w:sz w:val="28"/>
          <w:szCs w:val="28"/>
          <w:rtl/>
        </w:rPr>
        <w:t>بعض الرسائل العلمية</w:t>
      </w:r>
    </w:p>
    <w:p w:rsidR="00126D4F" w:rsidRPr="00BE40A1" w:rsidRDefault="008233D8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عضو</w:t>
      </w:r>
      <w:r w:rsidR="00126D4F" w:rsidRPr="00BE40A1">
        <w:rPr>
          <w:sz w:val="28"/>
          <w:szCs w:val="28"/>
          <w:rtl/>
        </w:rPr>
        <w:t xml:space="preserve"> فى مشروعات عد</w:t>
      </w:r>
      <w:r w:rsidRPr="00BE40A1">
        <w:rPr>
          <w:sz w:val="28"/>
          <w:szCs w:val="28"/>
          <w:rtl/>
        </w:rPr>
        <w:t>يدة</w:t>
      </w:r>
      <w:r w:rsidR="00126D4F" w:rsidRPr="00BE40A1">
        <w:rPr>
          <w:sz w:val="28"/>
          <w:szCs w:val="28"/>
          <w:rtl/>
        </w:rPr>
        <w:t xml:space="preserve"> </w:t>
      </w:r>
      <w:r w:rsidR="00171A41" w:rsidRPr="00BE40A1">
        <w:rPr>
          <w:rFonts w:hint="cs"/>
          <w:sz w:val="28"/>
          <w:szCs w:val="28"/>
          <w:rtl/>
        </w:rPr>
        <w:t>بقسم وقاية النبات- جامعةاسيوط</w:t>
      </w:r>
      <w:r w:rsidR="00126D4F" w:rsidRPr="00BE40A1">
        <w:rPr>
          <w:sz w:val="28"/>
          <w:szCs w:val="28"/>
          <w:rtl/>
        </w:rPr>
        <w:t xml:space="preserve"> </w:t>
      </w:r>
      <w:r w:rsidRPr="00BE40A1">
        <w:rPr>
          <w:sz w:val="28"/>
          <w:szCs w:val="28"/>
          <w:rtl/>
        </w:rPr>
        <w:t>وال</w:t>
      </w:r>
      <w:r w:rsidR="00126D4F" w:rsidRPr="00BE40A1">
        <w:rPr>
          <w:sz w:val="28"/>
          <w:szCs w:val="28"/>
          <w:rtl/>
        </w:rPr>
        <w:t>خاصة بتقييم المبيدات الجديدة واستخدام بدائل للمبيدات فى مكافحة الافات</w:t>
      </w:r>
    </w:p>
    <w:p w:rsidR="00126D4F" w:rsidRPr="00BE40A1" w:rsidRDefault="000A1862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الأشراف</w:t>
      </w:r>
      <w:r w:rsidR="00126D4F" w:rsidRPr="00BE40A1">
        <w:rPr>
          <w:sz w:val="28"/>
          <w:szCs w:val="28"/>
          <w:rtl/>
        </w:rPr>
        <w:t xml:space="preserve"> </w:t>
      </w:r>
      <w:r w:rsidRPr="00BE40A1">
        <w:rPr>
          <w:sz w:val="28"/>
          <w:szCs w:val="28"/>
          <w:rtl/>
        </w:rPr>
        <w:t>العلمي</w:t>
      </w:r>
      <w:r w:rsidR="00126D4F" w:rsidRPr="00BE40A1">
        <w:rPr>
          <w:sz w:val="28"/>
          <w:szCs w:val="28"/>
          <w:rtl/>
        </w:rPr>
        <w:t xml:space="preserve"> على مزرعة </w:t>
      </w:r>
      <w:r w:rsidR="00171A41" w:rsidRPr="00BE40A1">
        <w:rPr>
          <w:rFonts w:hint="cs"/>
          <w:sz w:val="28"/>
          <w:szCs w:val="28"/>
          <w:rtl/>
        </w:rPr>
        <w:t xml:space="preserve">قسم وقاية النبات </w:t>
      </w:r>
      <w:r w:rsidR="00126D4F" w:rsidRPr="00BE40A1">
        <w:rPr>
          <w:sz w:val="28"/>
          <w:szCs w:val="28"/>
          <w:rtl/>
        </w:rPr>
        <w:t>البحثية</w:t>
      </w:r>
    </w:p>
    <w:p w:rsidR="00DB2264" w:rsidRPr="00BE40A1" w:rsidRDefault="00DB2264" w:rsidP="00BE40A1">
      <w:pPr>
        <w:pStyle w:val="ListParagraph"/>
        <w:numPr>
          <w:ilvl w:val="0"/>
          <w:numId w:val="2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نشر العديد من البحوث فى مجلات محلية وعالمية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owKashida"/>
        <w:textAlignment w:val="baseline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رئيس الفريق البحثى لمشروع تقييم فعالية بعض المبيدات على البياض الدقيقى للعنب بمحافظة أسيوط والتابع لوزارة الزراعة منذ عام 2014 م حتى الان.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owKashida"/>
        <w:textAlignment w:val="baseline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 xml:space="preserve">عضو الفريق البحثى لمشروع تأثير مبيدات الحشائش فى محصول القمح بمحافظة اسيوط التابع لوزارة الزراعة منذ عام 2014 م حتى الان.  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owKashida"/>
        <w:textAlignment w:val="baseline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 xml:space="preserve">عضو الفريق البحثى لمشروع تقييم فعالية بعض المبيدات الحيوية على دودة ورق القطن بمحافظة أسيوط والتابع لوزارة الزراعة منذ عام 2014 م حتى الان. </w:t>
      </w:r>
    </w:p>
    <w:p w:rsidR="00FB7D9B" w:rsidRPr="00BE40A1" w:rsidRDefault="00FB7D9B" w:rsidP="00BE40A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owKashida"/>
        <w:textAlignment w:val="baseline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المشاركة فى المشروع التدريبى للمشتغلين بالمبيدات والذى ينظمة قسم وقاية النبات بالكلية منذ بدايتة حتى الدورة الثانية والثلاثون والتابع للجنة مبيدات الافات الزراعية بوزارة الزراعة منذ عام 2008 م حتى الان.</w:t>
      </w:r>
    </w:p>
    <w:p w:rsidR="00FB7D9B" w:rsidRDefault="00FB7D9B" w:rsidP="00BE40A1">
      <w:pPr>
        <w:ind w:left="360"/>
        <w:jc w:val="lowKashida"/>
        <w:rPr>
          <w:rFonts w:hint="cs"/>
          <w:sz w:val="28"/>
          <w:szCs w:val="28"/>
          <w:rtl/>
        </w:rPr>
      </w:pPr>
    </w:p>
    <w:p w:rsidR="00BE40A1" w:rsidRPr="00812E61" w:rsidRDefault="00BE40A1" w:rsidP="00BE40A1">
      <w:pPr>
        <w:ind w:left="360"/>
        <w:jc w:val="lowKashida"/>
        <w:rPr>
          <w:sz w:val="28"/>
          <w:szCs w:val="28"/>
          <w:rtl/>
        </w:rPr>
      </w:pPr>
    </w:p>
    <w:p w:rsidR="00604310" w:rsidRDefault="00604310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  <w:r w:rsidRPr="0015024E">
        <w:rPr>
          <w:b/>
          <w:bCs/>
          <w:sz w:val="28"/>
          <w:szCs w:val="28"/>
          <w:u w:val="single"/>
          <w:rtl/>
        </w:rPr>
        <w:lastRenderedPageBreak/>
        <w:t xml:space="preserve">الاهتمامات </w:t>
      </w:r>
      <w:r>
        <w:rPr>
          <w:b/>
          <w:bCs/>
          <w:sz w:val="28"/>
          <w:szCs w:val="28"/>
          <w:u w:val="single"/>
          <w:rtl/>
        </w:rPr>
        <w:t>التدريسية والتعليمية</w:t>
      </w:r>
      <w:r w:rsidRPr="0015024E">
        <w:rPr>
          <w:b/>
          <w:bCs/>
          <w:sz w:val="28"/>
          <w:szCs w:val="28"/>
          <w:u w:val="single"/>
          <w:rtl/>
        </w:rPr>
        <w:t>:</w:t>
      </w:r>
    </w:p>
    <w:p w:rsidR="00323374" w:rsidRDefault="00604310" w:rsidP="00BE40A1">
      <w:pPr>
        <w:pStyle w:val="ListParagraph"/>
        <w:numPr>
          <w:ilvl w:val="0"/>
          <w:numId w:val="28"/>
        </w:numPr>
        <w:jc w:val="lowKashida"/>
        <w:rPr>
          <w:rFonts w:hint="cs"/>
          <w:sz w:val="28"/>
          <w:szCs w:val="28"/>
        </w:rPr>
      </w:pPr>
      <w:r w:rsidRPr="00BE40A1">
        <w:rPr>
          <w:sz w:val="28"/>
          <w:szCs w:val="28"/>
          <w:rtl/>
        </w:rPr>
        <w:t xml:space="preserve">تدريس المقررالنظرى والعملى </w:t>
      </w:r>
      <w:r w:rsidR="00171A41" w:rsidRPr="00BE40A1">
        <w:rPr>
          <w:rFonts w:hint="cs"/>
          <w:sz w:val="28"/>
          <w:szCs w:val="28"/>
          <w:rtl/>
        </w:rPr>
        <w:t>لمقرر</w:t>
      </w:r>
      <w:r w:rsidRPr="00BE40A1">
        <w:rPr>
          <w:sz w:val="28"/>
          <w:szCs w:val="28"/>
          <w:rtl/>
        </w:rPr>
        <w:t xml:space="preserve"> مقاومة الآفات لطلاب مرحلة البكالوريوس- تدريس</w:t>
      </w:r>
      <w:r w:rsidR="00A04223" w:rsidRPr="00BE40A1">
        <w:rPr>
          <w:sz w:val="28"/>
          <w:szCs w:val="28"/>
          <w:rtl/>
        </w:rPr>
        <w:t xml:space="preserve"> العملى</w:t>
      </w:r>
      <w:r w:rsidRPr="00BE40A1">
        <w:rPr>
          <w:sz w:val="28"/>
          <w:szCs w:val="28"/>
          <w:rtl/>
        </w:rPr>
        <w:t xml:space="preserve"> </w:t>
      </w:r>
      <w:r w:rsidR="00A04223" w:rsidRPr="00BE40A1">
        <w:rPr>
          <w:sz w:val="28"/>
          <w:szCs w:val="28"/>
          <w:rtl/>
        </w:rPr>
        <w:t>ل</w:t>
      </w:r>
      <w:r w:rsidRPr="00BE40A1">
        <w:rPr>
          <w:sz w:val="28"/>
          <w:szCs w:val="28"/>
          <w:rtl/>
        </w:rPr>
        <w:t xml:space="preserve">جميع المقررات </w:t>
      </w:r>
      <w:r w:rsidR="00171A41" w:rsidRPr="00BE40A1">
        <w:rPr>
          <w:rFonts w:hint="cs"/>
          <w:sz w:val="28"/>
          <w:szCs w:val="28"/>
          <w:rtl/>
        </w:rPr>
        <w:t>المتعلقة بوقاية النبات</w:t>
      </w:r>
      <w:r w:rsidRPr="00BE40A1">
        <w:rPr>
          <w:sz w:val="28"/>
          <w:szCs w:val="28"/>
          <w:rtl/>
        </w:rPr>
        <w:t xml:space="preserve"> فى مجالات المبيدات</w:t>
      </w:r>
      <w:r w:rsidR="00A04223" w:rsidRPr="00BE40A1">
        <w:rPr>
          <w:sz w:val="28"/>
          <w:szCs w:val="28"/>
          <w:rtl/>
        </w:rPr>
        <w:t xml:space="preserve"> بأنواعها المختلفة</w:t>
      </w:r>
      <w:r w:rsidRPr="00BE40A1">
        <w:rPr>
          <w:sz w:val="28"/>
          <w:szCs w:val="28"/>
          <w:rtl/>
        </w:rPr>
        <w:t xml:space="preserve"> – الحشرات- الحيوان الزراعى- نحل العسل </w:t>
      </w:r>
      <w:r w:rsidR="00442B5A" w:rsidRPr="00BE40A1">
        <w:rPr>
          <w:sz w:val="28"/>
          <w:szCs w:val="28"/>
          <w:rtl/>
        </w:rPr>
        <w:t>ما يزيد</w:t>
      </w:r>
      <w:r w:rsidRPr="00BE40A1">
        <w:rPr>
          <w:sz w:val="28"/>
          <w:szCs w:val="28"/>
          <w:rtl/>
        </w:rPr>
        <w:t xml:space="preserve"> عن </w:t>
      </w:r>
      <w:r w:rsidR="00171A41" w:rsidRPr="00BE40A1">
        <w:rPr>
          <w:rFonts w:hint="cs"/>
          <w:sz w:val="28"/>
          <w:szCs w:val="28"/>
          <w:rtl/>
        </w:rPr>
        <w:t xml:space="preserve">اربعة </w:t>
      </w:r>
      <w:r w:rsidRPr="00BE40A1">
        <w:rPr>
          <w:sz w:val="28"/>
          <w:szCs w:val="28"/>
          <w:rtl/>
        </w:rPr>
        <w:t xml:space="preserve">عشر </w:t>
      </w:r>
      <w:r w:rsidR="00442B5A" w:rsidRPr="00BE40A1">
        <w:rPr>
          <w:sz w:val="28"/>
          <w:szCs w:val="28"/>
          <w:rtl/>
        </w:rPr>
        <w:t>أعوام</w:t>
      </w:r>
      <w:r w:rsidR="00171A41" w:rsidRPr="00BE40A1">
        <w:rPr>
          <w:rFonts w:hint="cs"/>
          <w:sz w:val="28"/>
          <w:szCs w:val="28"/>
          <w:rtl/>
        </w:rPr>
        <w:t xml:space="preserve"> فى قسم وقاية النبات- كلية الزراعة- جامعة أسيوط.</w:t>
      </w:r>
    </w:p>
    <w:p w:rsidR="00A4399E" w:rsidRPr="00BE40A1" w:rsidRDefault="00A4399E" w:rsidP="00BE40A1">
      <w:pPr>
        <w:pStyle w:val="ListParagraph"/>
        <w:numPr>
          <w:ilvl w:val="0"/>
          <w:numId w:val="28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خبرة فى تدريسمقررات المبيدات والحشرات بجامعة سبها- ليبيا لمدة ثلاثة سنوات.</w:t>
      </w:r>
    </w:p>
    <w:p w:rsidR="00171A41" w:rsidRPr="00BE40A1" w:rsidRDefault="00171A41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  <w:rtl/>
        </w:rPr>
      </w:pPr>
      <w:r w:rsidRPr="00BE40A1">
        <w:rPr>
          <w:rFonts w:hint="cs"/>
          <w:sz w:val="28"/>
          <w:szCs w:val="28"/>
          <w:rtl/>
        </w:rPr>
        <w:t>منسق برنامج الساعات المعتمدة والدراسات العليا فى مجال المبيدات بقسم وقاية النبات- كلية لزراعة- جامعة اسيوط.</w:t>
      </w:r>
    </w:p>
    <w:p w:rsidR="00DB2264" w:rsidRPr="00BE40A1" w:rsidRDefault="00604310" w:rsidP="00BE40A1">
      <w:pPr>
        <w:pStyle w:val="ListParagraph"/>
        <w:numPr>
          <w:ilvl w:val="0"/>
          <w:numId w:val="28"/>
        </w:numPr>
        <w:jc w:val="lowKashida"/>
        <w:rPr>
          <w:rFonts w:hint="cs"/>
          <w:sz w:val="28"/>
          <w:szCs w:val="28"/>
        </w:rPr>
      </w:pPr>
      <w:r w:rsidRPr="00BE40A1">
        <w:rPr>
          <w:sz w:val="28"/>
          <w:szCs w:val="28"/>
          <w:rtl/>
        </w:rPr>
        <w:t>عضو بلجنة الجودة والاعتماد بالكلية</w:t>
      </w:r>
      <w:r w:rsidR="00B75B88" w:rsidRPr="00BE40A1">
        <w:rPr>
          <w:rFonts w:hint="cs"/>
          <w:sz w:val="28"/>
          <w:szCs w:val="28"/>
          <w:rtl/>
        </w:rPr>
        <w:t xml:space="preserve"> وخبرة فى نظام الساعات المعتمدة والاعتماد والجودة.</w:t>
      </w:r>
      <w:r w:rsidRPr="00BE40A1">
        <w:rPr>
          <w:sz w:val="28"/>
          <w:szCs w:val="28"/>
          <w:rtl/>
        </w:rPr>
        <w:t>.</w:t>
      </w:r>
    </w:p>
    <w:p w:rsidR="00604310" w:rsidRPr="00BE40A1" w:rsidRDefault="00171A41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rFonts w:hint="cs"/>
          <w:sz w:val="28"/>
          <w:szCs w:val="28"/>
          <w:rtl/>
        </w:rPr>
        <w:t>رئيس فريق المصداقية والاخلاقيات وعضو الفريق التنفيذى بلجنة الجودة والاعتماد بالكلية.</w:t>
      </w:r>
    </w:p>
    <w:p w:rsidR="00C302BF" w:rsidRPr="00BE40A1" w:rsidRDefault="00C302BF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استخدام أحدث الطرق والوسائل التعل</w:t>
      </w:r>
      <w:r w:rsidR="008D3500" w:rsidRPr="00BE40A1">
        <w:rPr>
          <w:sz w:val="28"/>
          <w:szCs w:val="28"/>
          <w:rtl/>
        </w:rPr>
        <w:t>يمية</w:t>
      </w:r>
      <w:r w:rsidRPr="00BE40A1">
        <w:rPr>
          <w:sz w:val="28"/>
          <w:szCs w:val="28"/>
          <w:rtl/>
        </w:rPr>
        <w:t xml:space="preserve"> فى </w:t>
      </w:r>
      <w:r w:rsidR="00B75B88" w:rsidRPr="00BE40A1">
        <w:rPr>
          <w:rFonts w:hint="cs"/>
          <w:sz w:val="28"/>
          <w:szCs w:val="28"/>
          <w:rtl/>
        </w:rPr>
        <w:t>التعليم و</w:t>
      </w:r>
      <w:r w:rsidRPr="00BE40A1">
        <w:rPr>
          <w:sz w:val="28"/>
          <w:szCs w:val="28"/>
          <w:rtl/>
        </w:rPr>
        <w:t>التدريس</w:t>
      </w:r>
      <w:r w:rsidR="00B75B88" w:rsidRPr="00BE40A1">
        <w:rPr>
          <w:rFonts w:hint="cs"/>
          <w:sz w:val="28"/>
          <w:szCs w:val="28"/>
          <w:rtl/>
        </w:rPr>
        <w:t xml:space="preserve"> للطلاب.</w:t>
      </w:r>
    </w:p>
    <w:p w:rsidR="00C302BF" w:rsidRPr="00BE40A1" w:rsidRDefault="00C302BF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 xml:space="preserve">حضور كثير من ورش العمل عن مهارات التعليم الفعال ضمن مشروع ترابط الجامعات </w:t>
      </w:r>
      <w:r w:rsidR="00073DD7" w:rsidRPr="00BE40A1">
        <w:rPr>
          <w:sz w:val="28"/>
          <w:szCs w:val="28"/>
          <w:rtl/>
        </w:rPr>
        <w:t>الأمريكي</w:t>
      </w:r>
      <w:r w:rsidRPr="00BE40A1">
        <w:rPr>
          <w:sz w:val="28"/>
          <w:szCs w:val="28"/>
          <w:rtl/>
        </w:rPr>
        <w:t>(</w:t>
      </w:r>
      <w:r w:rsidRPr="00BE40A1">
        <w:rPr>
          <w:sz w:val="28"/>
          <w:szCs w:val="28"/>
        </w:rPr>
        <w:t>MUCIA</w:t>
      </w:r>
      <w:r w:rsidRPr="00BE40A1">
        <w:rPr>
          <w:sz w:val="28"/>
          <w:szCs w:val="28"/>
          <w:rtl/>
        </w:rPr>
        <w:t>).</w:t>
      </w:r>
    </w:p>
    <w:p w:rsidR="00C302BF" w:rsidRPr="00BE40A1" w:rsidRDefault="00073DD7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أعداد</w:t>
      </w:r>
      <w:r w:rsidR="00C302BF" w:rsidRPr="00BE40A1">
        <w:rPr>
          <w:sz w:val="28"/>
          <w:szCs w:val="28"/>
          <w:rtl/>
        </w:rPr>
        <w:t xml:space="preserve"> دورات </w:t>
      </w:r>
      <w:r w:rsidRPr="00BE40A1">
        <w:rPr>
          <w:sz w:val="28"/>
          <w:szCs w:val="28"/>
          <w:rtl/>
        </w:rPr>
        <w:t>في</w:t>
      </w:r>
      <w:r w:rsidR="00C302BF" w:rsidRPr="00BE40A1">
        <w:rPr>
          <w:sz w:val="28"/>
          <w:szCs w:val="28"/>
          <w:rtl/>
        </w:rPr>
        <w:t xml:space="preserve"> مجا</w:t>
      </w:r>
      <w:r w:rsidR="00C41B2C" w:rsidRPr="00BE40A1">
        <w:rPr>
          <w:sz w:val="28"/>
          <w:szCs w:val="28"/>
          <w:rtl/>
        </w:rPr>
        <w:t>ل</w:t>
      </w:r>
      <w:r w:rsidR="00C302BF" w:rsidRPr="00BE40A1">
        <w:rPr>
          <w:sz w:val="28"/>
          <w:szCs w:val="28"/>
          <w:rtl/>
        </w:rPr>
        <w:t xml:space="preserve"> المبيدات</w:t>
      </w:r>
      <w:r w:rsidR="00C41B2C" w:rsidRPr="00BE40A1">
        <w:rPr>
          <w:sz w:val="28"/>
          <w:szCs w:val="28"/>
          <w:rtl/>
        </w:rPr>
        <w:t xml:space="preserve"> والحد من مخاطرها</w:t>
      </w:r>
    </w:p>
    <w:p w:rsidR="00442B5A" w:rsidRDefault="00B75B88" w:rsidP="00BE40A1">
      <w:pPr>
        <w:pStyle w:val="ListParagraph"/>
        <w:numPr>
          <w:ilvl w:val="0"/>
          <w:numId w:val="28"/>
        </w:numPr>
        <w:jc w:val="lowKashida"/>
      </w:pPr>
      <w:r w:rsidRPr="00BE40A1">
        <w:rPr>
          <w:rFonts w:hint="cs"/>
          <w:sz w:val="28"/>
          <w:szCs w:val="28"/>
          <w:rtl/>
        </w:rPr>
        <w:t xml:space="preserve">عضو معتمد </w:t>
      </w:r>
      <w:r w:rsidR="00073DD7" w:rsidRPr="00BE40A1">
        <w:rPr>
          <w:sz w:val="28"/>
          <w:szCs w:val="28"/>
          <w:rtl/>
        </w:rPr>
        <w:t>في</w:t>
      </w:r>
      <w:r w:rsidR="00C302BF" w:rsidRPr="00BE40A1">
        <w:rPr>
          <w:sz w:val="28"/>
          <w:szCs w:val="28"/>
          <w:rtl/>
        </w:rPr>
        <w:t xml:space="preserve"> تدريس</w:t>
      </w:r>
      <w:r w:rsidR="00DE1FFF" w:rsidRPr="00BE40A1">
        <w:rPr>
          <w:sz w:val="28"/>
          <w:szCs w:val="28"/>
          <w:rtl/>
        </w:rPr>
        <w:t xml:space="preserve"> برنامج منظمة الأغذية والزراعة المتعلق بتدريب المشتغلين بال</w:t>
      </w:r>
      <w:r w:rsidRPr="00BE40A1">
        <w:rPr>
          <w:rFonts w:hint="cs"/>
          <w:sz w:val="28"/>
          <w:szCs w:val="28"/>
          <w:rtl/>
        </w:rPr>
        <w:t>أ</w:t>
      </w:r>
      <w:r w:rsidR="00DE1FFF" w:rsidRPr="00BE40A1">
        <w:rPr>
          <w:sz w:val="28"/>
          <w:szCs w:val="28"/>
          <w:rtl/>
        </w:rPr>
        <w:t>تجار بالمبيدات</w:t>
      </w:r>
      <w:r w:rsidR="00442B5A" w:rsidRPr="00BE40A1">
        <w:rPr>
          <w:sz w:val="28"/>
          <w:szCs w:val="28"/>
          <w:rtl/>
        </w:rPr>
        <w:t>.</w:t>
      </w:r>
    </w:p>
    <w:p w:rsidR="00881CB5" w:rsidRPr="00BE40A1" w:rsidRDefault="00881CB5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 xml:space="preserve">المشاركة فى توصيف </w:t>
      </w:r>
      <w:r w:rsidR="00B75B88" w:rsidRPr="00BE40A1">
        <w:rPr>
          <w:rFonts w:hint="cs"/>
          <w:sz w:val="28"/>
          <w:szCs w:val="28"/>
          <w:rtl/>
        </w:rPr>
        <w:t>وتطوير</w:t>
      </w:r>
      <w:r w:rsidRPr="00BE40A1">
        <w:rPr>
          <w:sz w:val="28"/>
          <w:szCs w:val="28"/>
          <w:rtl/>
        </w:rPr>
        <w:t>المقررات الدراسية بالقسم ووضع اللائحة الدراسية</w:t>
      </w:r>
      <w:r w:rsidR="00B75B88" w:rsidRPr="00BE40A1">
        <w:rPr>
          <w:rFonts w:hint="cs"/>
          <w:sz w:val="28"/>
          <w:szCs w:val="28"/>
          <w:rtl/>
        </w:rPr>
        <w:t xml:space="preserve"> بالقسم والكلية.</w:t>
      </w:r>
    </w:p>
    <w:p w:rsidR="00B07217" w:rsidRPr="00BE40A1" w:rsidRDefault="00715464" w:rsidP="00BE40A1">
      <w:pPr>
        <w:pStyle w:val="ListParagraph"/>
        <w:numPr>
          <w:ilvl w:val="0"/>
          <w:numId w:val="28"/>
        </w:numPr>
        <w:jc w:val="lowKashida"/>
        <w:rPr>
          <w:rFonts w:hint="cs"/>
          <w:sz w:val="28"/>
          <w:szCs w:val="28"/>
        </w:rPr>
      </w:pPr>
      <w:r w:rsidRPr="00BE40A1">
        <w:rPr>
          <w:sz w:val="28"/>
          <w:szCs w:val="28"/>
          <w:rtl/>
        </w:rPr>
        <w:t xml:space="preserve">حاصل على رخصة القيادة الدولية للكمبيوتر( </w:t>
      </w:r>
      <w:r w:rsidRPr="00BE40A1">
        <w:rPr>
          <w:sz w:val="28"/>
          <w:szCs w:val="28"/>
        </w:rPr>
        <w:t>(ICDL</w:t>
      </w:r>
      <w:r w:rsidR="00B75B88" w:rsidRPr="00BE40A1">
        <w:rPr>
          <w:rFonts w:hint="cs"/>
          <w:sz w:val="28"/>
          <w:szCs w:val="28"/>
          <w:rtl/>
        </w:rPr>
        <w:t>.</w:t>
      </w:r>
    </w:p>
    <w:p w:rsidR="008D3500" w:rsidRPr="00BE40A1" w:rsidRDefault="008D3500" w:rsidP="00BE40A1">
      <w:pPr>
        <w:pStyle w:val="ListParagraph"/>
        <w:numPr>
          <w:ilvl w:val="0"/>
          <w:numId w:val="28"/>
        </w:numPr>
        <w:jc w:val="lowKashida"/>
        <w:rPr>
          <w:sz w:val="28"/>
          <w:szCs w:val="28"/>
        </w:rPr>
      </w:pPr>
      <w:r w:rsidRPr="00BE40A1">
        <w:rPr>
          <w:sz w:val="28"/>
          <w:szCs w:val="28"/>
          <w:rtl/>
        </w:rPr>
        <w:t>حضور ما يزيد عن 1</w:t>
      </w:r>
      <w:r w:rsidR="00B07217" w:rsidRPr="00BE40A1">
        <w:rPr>
          <w:sz w:val="28"/>
          <w:szCs w:val="28"/>
          <w:rtl/>
        </w:rPr>
        <w:t>8</w:t>
      </w:r>
      <w:r w:rsidRPr="00BE40A1">
        <w:rPr>
          <w:sz w:val="28"/>
          <w:szCs w:val="28"/>
          <w:rtl/>
        </w:rPr>
        <w:t xml:space="preserve"> دورة تدريبية في مجالات تنمية قدرات أعضاء هيئة التدريس والمجالات المرتبطة بالتخصص</w:t>
      </w:r>
      <w:r w:rsidR="00B07217" w:rsidRPr="00BE40A1">
        <w:rPr>
          <w:sz w:val="28"/>
          <w:szCs w:val="28"/>
          <w:rtl/>
        </w:rPr>
        <w:t xml:space="preserve"> والكمبيوتر</w:t>
      </w:r>
      <w:r w:rsidRPr="00BE40A1">
        <w:rPr>
          <w:sz w:val="28"/>
          <w:szCs w:val="28"/>
          <w:rtl/>
        </w:rPr>
        <w:t>.</w:t>
      </w:r>
    </w:p>
    <w:p w:rsidR="00DB2264" w:rsidRDefault="00DB2264" w:rsidP="00DB2264">
      <w:pPr>
        <w:pStyle w:val="ListParagraph"/>
        <w:rPr>
          <w:sz w:val="28"/>
          <w:szCs w:val="28"/>
          <w:rtl/>
        </w:rPr>
      </w:pPr>
    </w:p>
    <w:p w:rsidR="00DB2264" w:rsidRDefault="00DB2264" w:rsidP="00DB2264">
      <w:pPr>
        <w:pStyle w:val="ListParagraph"/>
        <w:rPr>
          <w:sz w:val="28"/>
          <w:szCs w:val="28"/>
          <w:rtl/>
        </w:rPr>
      </w:pPr>
    </w:p>
    <w:p w:rsidR="00FB7D9B" w:rsidRPr="00FB7D9B" w:rsidRDefault="00FB7D9B" w:rsidP="00CC3CAA">
      <w:pPr>
        <w:shd w:val="clear" w:color="auto" w:fill="FFFFFF" w:themeFill="background1"/>
        <w:tabs>
          <w:tab w:val="left" w:pos="43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SKR HEAD1"/>
          <w:b/>
          <w:bCs/>
          <w:sz w:val="40"/>
          <w:szCs w:val="40"/>
        </w:rPr>
      </w:pPr>
      <w:r w:rsidRPr="00FB7D9B">
        <w:rPr>
          <w:rFonts w:cs="SKR HEAD1" w:hint="cs"/>
          <w:b/>
          <w:bCs/>
          <w:sz w:val="40"/>
          <w:szCs w:val="40"/>
          <w:rtl/>
        </w:rPr>
        <w:t>بيان بالمقررات التى يشارك فى تدريسها</w:t>
      </w:r>
    </w:p>
    <w:p w:rsidR="00CC3CAA" w:rsidRPr="00FB7D9B" w:rsidRDefault="00FB7D9B" w:rsidP="00CC3CAA">
      <w:pPr>
        <w:shd w:val="clear" w:color="auto" w:fill="FFFFFF" w:themeFill="background1"/>
        <w:tabs>
          <w:tab w:val="left" w:pos="43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SKR HEAD1"/>
          <w:b/>
          <w:bCs/>
          <w:sz w:val="32"/>
          <w:szCs w:val="32"/>
        </w:rPr>
      </w:pPr>
      <w:r w:rsidRPr="00FB7D9B">
        <w:rPr>
          <w:rFonts w:cs="SKR HEAD1" w:hint="cs"/>
          <w:b/>
          <w:bCs/>
          <w:sz w:val="40"/>
          <w:szCs w:val="40"/>
          <w:rtl/>
        </w:rPr>
        <w:t xml:space="preserve"> </w:t>
      </w:r>
    </w:p>
    <w:p w:rsidR="00FB7D9B" w:rsidRPr="00FB7D9B" w:rsidRDefault="00FB7D9B" w:rsidP="00FB704B">
      <w:pPr>
        <w:tabs>
          <w:tab w:val="left" w:pos="433"/>
        </w:tabs>
        <w:overflowPunct w:val="0"/>
        <w:autoSpaceDE w:val="0"/>
        <w:autoSpaceDN w:val="0"/>
        <w:adjustRightInd w:val="0"/>
        <w:spacing w:before="100" w:beforeAutospacing="1" w:after="120" w:line="360" w:lineRule="auto"/>
        <w:jc w:val="lowKashida"/>
        <w:textAlignment w:val="baseline"/>
        <w:rPr>
          <w:rFonts w:cs="Simplified Arabic"/>
          <w:b/>
          <w:bCs/>
          <w:sz w:val="28"/>
          <w:szCs w:val="28"/>
          <w:rtl/>
          <w:lang w:bidi="ar-EG"/>
        </w:rPr>
      </w:pPr>
      <w:r w:rsidRPr="00FB7D9B">
        <w:rPr>
          <w:rFonts w:cs="Simplified Arabic"/>
          <w:b/>
          <w:bCs/>
          <w:sz w:val="28"/>
          <w:szCs w:val="28"/>
          <w:rtl/>
          <w:lang w:bidi="ar-EG"/>
        </w:rPr>
        <w:t xml:space="preserve">قام </w:t>
      </w:r>
      <w:r w:rsidRPr="00FB7D9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بتدريس المقررات الآتية </w:t>
      </w:r>
      <w:r w:rsidR="00EB2297">
        <w:rPr>
          <w:rFonts w:cs="Simplified Arabic" w:hint="cs"/>
          <w:b/>
          <w:bCs/>
          <w:sz w:val="28"/>
          <w:szCs w:val="28"/>
          <w:rtl/>
          <w:lang w:bidi="ar-EG"/>
        </w:rPr>
        <w:t>فى قسم وقاية النبات- كلية الزراعه- جامعة اسيوط</w:t>
      </w:r>
      <w:r w:rsidR="00EB2297" w:rsidRPr="00FB7D9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704B">
        <w:rPr>
          <w:rFonts w:cs="Simplified Arabic" w:hint="cs"/>
          <w:b/>
          <w:bCs/>
          <w:sz w:val="28"/>
          <w:szCs w:val="28"/>
          <w:rtl/>
          <w:lang w:bidi="ar-EG"/>
        </w:rPr>
        <w:t>- مصر</w:t>
      </w:r>
    </w:p>
    <w:p w:rsidR="00FB7D9B" w:rsidRPr="00FB7D9B" w:rsidRDefault="00FB7D9B" w:rsidP="00CC3CAA">
      <w:pPr>
        <w:shd w:val="clear" w:color="auto" w:fill="FFFFFF" w:themeFill="background1"/>
        <w:tabs>
          <w:tab w:val="left" w:pos="433"/>
        </w:tabs>
        <w:overflowPunct w:val="0"/>
        <w:autoSpaceDE w:val="0"/>
        <w:autoSpaceDN w:val="0"/>
        <w:adjustRightInd w:val="0"/>
        <w:spacing w:before="100" w:beforeAutospacing="1" w:after="120" w:line="360" w:lineRule="auto"/>
        <w:jc w:val="lowKashida"/>
        <w:textAlignment w:val="baseline"/>
        <w:rPr>
          <w:rFonts w:cs="Simplified Arabic"/>
          <w:b/>
          <w:bCs/>
          <w:sz w:val="28"/>
          <w:szCs w:val="28"/>
          <w:rtl/>
        </w:rPr>
      </w:pPr>
      <w:r w:rsidRPr="00FB7D9B">
        <w:rPr>
          <w:rFonts w:cs="Simplified Arabic" w:hint="cs"/>
          <w:b/>
          <w:bCs/>
          <w:sz w:val="28"/>
          <w:szCs w:val="28"/>
          <w:rtl/>
        </w:rPr>
        <w:t>أولاً: مقررات مرحلة البكالوريوس:</w:t>
      </w:r>
    </w:p>
    <w:p w:rsidR="00FB7D9B" w:rsidRPr="00FB7D9B" w:rsidRDefault="00FB7D9B" w:rsidP="00FB7D9B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b/>
          <w:bCs/>
          <w:sz w:val="28"/>
          <w:szCs w:val="28"/>
          <w:rtl/>
        </w:rPr>
      </w:pPr>
      <w:r w:rsidRPr="00FB7D9B">
        <w:rPr>
          <w:rFonts w:cs="Simplified Arabic" w:hint="cs"/>
          <w:b/>
          <w:bCs/>
          <w:sz w:val="28"/>
          <w:szCs w:val="28"/>
          <w:rtl/>
        </w:rPr>
        <w:t>نظام اللائحة القديمة (لائحة 1994)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810" w:right="929" w:firstLine="194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وقاية نبات (103)  مقاومة آفات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810" w:right="929" w:firstLine="194"/>
        <w:jc w:val="both"/>
        <w:textAlignment w:val="baseline"/>
        <w:rPr>
          <w:rFonts w:cs="Simplified Arabic"/>
          <w:sz w:val="28"/>
          <w:szCs w:val="28"/>
        </w:rPr>
      </w:pPr>
      <w:r w:rsidRPr="00FB7D9B">
        <w:rPr>
          <w:rFonts w:cs="Simplified Arabic" w:hint="cs"/>
          <w:sz w:val="28"/>
          <w:szCs w:val="28"/>
          <w:rtl/>
        </w:rPr>
        <w:t xml:space="preserve">وقاية نبات (127)- سمية مبيدات الآفات 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810" w:right="929" w:firstLine="194"/>
        <w:jc w:val="both"/>
        <w:textAlignment w:val="baseline"/>
        <w:rPr>
          <w:rFonts w:cs="Simplified Arabic"/>
          <w:sz w:val="28"/>
          <w:szCs w:val="28"/>
        </w:rPr>
      </w:pPr>
      <w:r w:rsidRPr="00FB7D9B">
        <w:rPr>
          <w:rFonts w:cs="Simplified Arabic" w:hint="cs"/>
          <w:sz w:val="28"/>
          <w:szCs w:val="28"/>
          <w:rtl/>
        </w:rPr>
        <w:t xml:space="preserve">وقاية نبات (128) </w:t>
      </w:r>
      <w:r w:rsidRPr="00FB7D9B">
        <w:rPr>
          <w:rFonts w:cs="Simplified Arabic"/>
          <w:sz w:val="28"/>
          <w:szCs w:val="28"/>
          <w:rtl/>
        </w:rPr>
        <w:t>–</w:t>
      </w:r>
      <w:r w:rsidRPr="00FB7D9B">
        <w:rPr>
          <w:rFonts w:cs="Simplified Arabic" w:hint="cs"/>
          <w:sz w:val="28"/>
          <w:szCs w:val="28"/>
          <w:rtl/>
        </w:rPr>
        <w:t xml:space="preserve"> الأثار الجانبية للمبيدات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right="929"/>
        <w:jc w:val="both"/>
        <w:textAlignment w:val="baseline"/>
        <w:rPr>
          <w:rFonts w:cs="Simplified Arabic"/>
          <w:b/>
          <w:bCs/>
          <w:sz w:val="28"/>
          <w:szCs w:val="28"/>
          <w:rtl/>
        </w:rPr>
      </w:pPr>
      <w:r w:rsidRPr="00FB7D9B">
        <w:rPr>
          <w:rFonts w:cs="Simplified Arabic" w:hint="cs"/>
          <w:b/>
          <w:bCs/>
          <w:sz w:val="28"/>
          <w:szCs w:val="28"/>
          <w:rtl/>
        </w:rPr>
        <w:t xml:space="preserve">       ب- نظام الساعات المعتمدة: 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1424" w:right="142" w:hanging="420"/>
        <w:jc w:val="both"/>
        <w:textAlignment w:val="baseline"/>
        <w:rPr>
          <w:rFonts w:cs="Simplified Arabic"/>
          <w:sz w:val="28"/>
          <w:szCs w:val="28"/>
        </w:rPr>
      </w:pPr>
      <w:r w:rsidRPr="00FB7D9B">
        <w:rPr>
          <w:rFonts w:cs="Simplified Arabic"/>
          <w:sz w:val="28"/>
          <w:szCs w:val="28"/>
          <w:rtl/>
          <w:lang w:bidi="ar-EG"/>
        </w:rPr>
        <w:t xml:space="preserve">وقاية نبات </w:t>
      </w:r>
      <w:r w:rsidRPr="00FB7D9B">
        <w:rPr>
          <w:rFonts w:cs="Simplified Arabic" w:hint="cs"/>
          <w:sz w:val="28"/>
          <w:szCs w:val="28"/>
          <w:rtl/>
          <w:lang w:bidi="ar-EG"/>
        </w:rPr>
        <w:t>(</w:t>
      </w:r>
      <w:r w:rsidRPr="00FB7D9B">
        <w:rPr>
          <w:rFonts w:cs="Simplified Arabic"/>
          <w:sz w:val="28"/>
          <w:szCs w:val="28"/>
          <w:rtl/>
          <w:lang w:bidi="ar-EG"/>
        </w:rPr>
        <w:t>130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2) 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أسس </w:t>
      </w:r>
      <w:r w:rsidRPr="00FB7D9B">
        <w:rPr>
          <w:rFonts w:cs="Simplified Arabic" w:hint="cs"/>
          <w:sz w:val="28"/>
          <w:szCs w:val="28"/>
          <w:rtl/>
          <w:lang w:bidi="ar-EG"/>
        </w:rPr>
        <w:t>مكافحة الآفات -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  <w:r w:rsidRPr="00FB7D9B">
        <w:rPr>
          <w:rFonts w:cs="Simplified Arabic" w:hint="cs"/>
          <w:sz w:val="28"/>
          <w:szCs w:val="28"/>
          <w:rtl/>
          <w:lang w:bidi="ar-EG"/>
        </w:rPr>
        <w:t>المرحلة التمهيدية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1424" w:right="142" w:hanging="420"/>
        <w:jc w:val="both"/>
        <w:textAlignment w:val="baseline"/>
        <w:rPr>
          <w:rFonts w:cs="Simplified Arabic"/>
          <w:sz w:val="28"/>
          <w:szCs w:val="28"/>
        </w:rPr>
      </w:pPr>
      <w:r w:rsidRPr="00FB7D9B">
        <w:rPr>
          <w:rFonts w:cs="Simplified Arabic"/>
          <w:sz w:val="28"/>
          <w:szCs w:val="28"/>
          <w:rtl/>
          <w:lang w:bidi="ar-EG"/>
        </w:rPr>
        <w:t xml:space="preserve">وقاية نبات </w:t>
      </w:r>
      <w:r w:rsidRPr="00FB7D9B">
        <w:rPr>
          <w:rFonts w:cs="Simplified Arabic" w:hint="cs"/>
          <w:sz w:val="28"/>
          <w:szCs w:val="28"/>
          <w:rtl/>
          <w:lang w:bidi="ar-EG"/>
        </w:rPr>
        <w:t>(1126) كيمياء المبيدات الحشرية-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  <w:r w:rsidRPr="00FB7D9B">
        <w:rPr>
          <w:rFonts w:cs="Simplified Arabic" w:hint="cs"/>
          <w:sz w:val="28"/>
          <w:szCs w:val="28"/>
          <w:rtl/>
          <w:lang w:bidi="ar-EG"/>
        </w:rPr>
        <w:t>المرحلة التمهيدية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1424" w:right="142" w:hanging="420"/>
        <w:jc w:val="both"/>
        <w:textAlignment w:val="baseline"/>
        <w:rPr>
          <w:rFonts w:cs="Simplified Arabic"/>
          <w:sz w:val="28"/>
          <w:szCs w:val="28"/>
        </w:rPr>
      </w:pPr>
      <w:r w:rsidRPr="00FB7D9B">
        <w:rPr>
          <w:rFonts w:cs="Simplified Arabic"/>
          <w:sz w:val="28"/>
          <w:szCs w:val="28"/>
          <w:rtl/>
          <w:lang w:bidi="ar-EG"/>
        </w:rPr>
        <w:t xml:space="preserve">وقاية نبات 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(2122) الأثار الجانبية للمبيدات </w:t>
      </w:r>
      <w:r w:rsidRPr="00FB7D9B">
        <w:rPr>
          <w:rFonts w:cs="Simplified Arabic"/>
          <w:sz w:val="28"/>
          <w:szCs w:val="28"/>
          <w:rtl/>
          <w:lang w:bidi="ar-EG"/>
        </w:rPr>
        <w:t>–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 مرحلة تخصصية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FB7D9B" w:rsidRPr="00FB7D9B" w:rsidRDefault="00FB7D9B" w:rsidP="00FB7D9B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1424" w:right="142" w:hanging="420"/>
        <w:jc w:val="both"/>
        <w:textAlignment w:val="baseline"/>
        <w:rPr>
          <w:rFonts w:cs="Simplified Arabic"/>
          <w:sz w:val="28"/>
          <w:szCs w:val="28"/>
          <w:lang w:bidi="ar-EG"/>
        </w:rPr>
      </w:pPr>
      <w:r w:rsidRPr="00FB7D9B">
        <w:rPr>
          <w:rFonts w:cs="Simplified Arabic"/>
          <w:sz w:val="28"/>
          <w:szCs w:val="28"/>
          <w:rtl/>
          <w:lang w:bidi="ar-EG"/>
        </w:rPr>
        <w:t xml:space="preserve">وقاية نبات </w:t>
      </w:r>
      <w:r w:rsidRPr="00FB7D9B">
        <w:rPr>
          <w:rFonts w:cs="Simplified Arabic" w:hint="cs"/>
          <w:sz w:val="28"/>
          <w:szCs w:val="28"/>
          <w:rtl/>
          <w:lang w:bidi="ar-EG"/>
        </w:rPr>
        <w:t>(2123)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سمية مبيدات </w:t>
      </w:r>
      <w:r w:rsidRPr="00FB7D9B">
        <w:rPr>
          <w:rFonts w:cs="Simplified Arabic"/>
          <w:sz w:val="28"/>
          <w:szCs w:val="28"/>
          <w:rtl/>
          <w:lang w:bidi="ar-EG"/>
        </w:rPr>
        <w:t>–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 مرحلة تخصصية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424" w:hanging="420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</w:rPr>
        <w:lastRenderedPageBreak/>
        <w:t>- وقاية نبات   (2126) تحليل مبيدات الآفات</w:t>
      </w:r>
      <w:r w:rsidRPr="00FB7D9B">
        <w:rPr>
          <w:rFonts w:cs="Simplified Arabic" w:hint="cs"/>
          <w:sz w:val="28"/>
          <w:szCs w:val="28"/>
          <w:rtl/>
          <w:lang w:bidi="ar-EG"/>
        </w:rPr>
        <w:t>-مرحلة تخصصية</w:t>
      </w:r>
      <w:r w:rsidRPr="00FB7D9B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424" w:hanging="420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  <w:lang w:bidi="ar-EG"/>
        </w:rPr>
        <w:t>- وقاية نبات  (2224) الأيض والهدم البيئى للمبيدات</w:t>
      </w:r>
      <w:r w:rsidRPr="00FB7D9B">
        <w:rPr>
          <w:rFonts w:cs="Simplified Arabic"/>
          <w:sz w:val="28"/>
          <w:szCs w:val="28"/>
          <w:rtl/>
          <w:lang w:bidi="ar-EG"/>
        </w:rPr>
        <w:t>–</w:t>
      </w:r>
      <w:r w:rsidRPr="00FB7D9B">
        <w:rPr>
          <w:rFonts w:cs="Simplified Arabic" w:hint="cs"/>
          <w:sz w:val="28"/>
          <w:szCs w:val="28"/>
          <w:rtl/>
          <w:lang w:bidi="ar-EG"/>
        </w:rPr>
        <w:t xml:space="preserve"> مرحلة تخصصية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424" w:hanging="420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  <w:lang w:bidi="ar-EG"/>
        </w:rPr>
        <w:t>- وقاية نبات (2227) مقاومة الآفات لفعل المبيدات- مرحلة تخصصية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424" w:hanging="420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  <w:lang w:bidi="ar-EG"/>
        </w:rPr>
        <w:t>- وقاية نبات(2162) بحوث ومناقشات1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424" w:hanging="420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  <w:lang w:bidi="ar-EG"/>
        </w:rPr>
        <w:t>- وقاية نبات(2162) بحوث ومناقشات2</w:t>
      </w:r>
    </w:p>
    <w:p w:rsidR="00FB7D9B" w:rsidRPr="00FB7D9B" w:rsidRDefault="00FB7D9B" w:rsidP="00CC3CAA">
      <w:pPr>
        <w:shd w:val="clear" w:color="auto" w:fill="FFFFFF" w:themeFill="background1"/>
        <w:tabs>
          <w:tab w:val="left" w:pos="433"/>
        </w:tabs>
        <w:overflowPunct w:val="0"/>
        <w:autoSpaceDE w:val="0"/>
        <w:autoSpaceDN w:val="0"/>
        <w:adjustRightInd w:val="0"/>
        <w:spacing w:before="100" w:beforeAutospacing="1" w:after="120" w:line="360" w:lineRule="auto"/>
        <w:jc w:val="lowKashida"/>
        <w:textAlignment w:val="baseline"/>
        <w:rPr>
          <w:rFonts w:cs="Simplified Arabic"/>
          <w:b/>
          <w:bCs/>
          <w:sz w:val="28"/>
          <w:szCs w:val="28"/>
          <w:rtl/>
        </w:rPr>
      </w:pPr>
      <w:r w:rsidRPr="00FB7D9B">
        <w:rPr>
          <w:rFonts w:cs="Simplified Arabic" w:hint="cs"/>
          <w:b/>
          <w:bCs/>
          <w:sz w:val="28"/>
          <w:szCs w:val="28"/>
          <w:rtl/>
        </w:rPr>
        <w:t xml:space="preserve">ثانياً: </w:t>
      </w:r>
      <w:r w:rsidRPr="00FB7D9B">
        <w:rPr>
          <w:rFonts w:cs="Simplified Arabic" w:hint="cs"/>
          <w:b/>
          <w:bCs/>
          <w:sz w:val="28"/>
          <w:szCs w:val="28"/>
          <w:shd w:val="clear" w:color="auto" w:fill="FFFFFF" w:themeFill="background1"/>
          <w:rtl/>
        </w:rPr>
        <w:t>مقررات</w:t>
      </w:r>
      <w:r w:rsidRPr="00FB7D9B">
        <w:rPr>
          <w:rFonts w:cs="Simplified Arabic" w:hint="cs"/>
          <w:b/>
          <w:bCs/>
          <w:sz w:val="28"/>
          <w:szCs w:val="28"/>
          <w:rtl/>
        </w:rPr>
        <w:t xml:space="preserve"> مرحلة الدراسات العليا: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 xml:space="preserve">- وقاية نبات (201) مناقشات متقدم 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/>
          <w:sz w:val="28"/>
          <w:szCs w:val="28"/>
          <w:rtl/>
        </w:rPr>
        <w:t>-</w:t>
      </w:r>
      <w:r w:rsidRPr="00FB7D9B">
        <w:rPr>
          <w:rFonts w:cs="Simplified Arabic" w:hint="cs"/>
          <w:sz w:val="28"/>
          <w:szCs w:val="28"/>
          <w:rtl/>
        </w:rPr>
        <w:t xml:space="preserve"> وقاية نبات (227) </w:t>
      </w:r>
      <w:r w:rsidRPr="00FB7D9B">
        <w:rPr>
          <w:rFonts w:cs="Simplified Arabic" w:hint="cs"/>
          <w:sz w:val="28"/>
          <w:szCs w:val="28"/>
          <w:rtl/>
          <w:lang w:bidi="ar-EG"/>
        </w:rPr>
        <w:t>مقاومة الآفات لفعالية المبيدات</w:t>
      </w:r>
      <w:r w:rsidRPr="00FB7D9B">
        <w:rPr>
          <w:rFonts w:cs="Simplified Arabic"/>
          <w:sz w:val="28"/>
          <w:szCs w:val="28"/>
          <w:rtl/>
        </w:rPr>
        <w:t xml:space="preserve"> 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نبات (228) التقييم الحيوى وطرق تربية الآفات الزراعية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 w:rsidRPr="00FB7D9B">
        <w:rPr>
          <w:rFonts w:cs="Simplified Arabic" w:hint="cs"/>
          <w:sz w:val="28"/>
          <w:szCs w:val="28"/>
          <w:rtl/>
        </w:rPr>
        <w:t xml:space="preserve">- </w:t>
      </w:r>
      <w:r w:rsidRPr="00FB7D9B">
        <w:rPr>
          <w:rFonts w:cs="Simplified Arabic"/>
          <w:sz w:val="28"/>
          <w:szCs w:val="28"/>
          <w:rtl/>
        </w:rPr>
        <w:t xml:space="preserve">وقاية نبات </w:t>
      </w:r>
      <w:r w:rsidRPr="00FB7D9B">
        <w:rPr>
          <w:rFonts w:cs="Simplified Arabic" w:hint="cs"/>
          <w:sz w:val="28"/>
          <w:szCs w:val="28"/>
          <w:rtl/>
        </w:rPr>
        <w:t xml:space="preserve">(229)  سمية مبيدات متقدم </w:t>
      </w:r>
      <w:r w:rsidRPr="00FB7D9B">
        <w:rPr>
          <w:rFonts w:cs="Simplified Arabic"/>
          <w:sz w:val="28"/>
          <w:szCs w:val="28"/>
          <w:rtl/>
          <w:lang w:bidi="ar-EG"/>
        </w:rPr>
        <w:tab/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/>
          <w:sz w:val="28"/>
          <w:szCs w:val="28"/>
          <w:rtl/>
          <w:lang w:bidi="ar-EG"/>
        </w:rPr>
        <w:t xml:space="preserve">- </w:t>
      </w:r>
      <w:r w:rsidRPr="00FB7D9B">
        <w:rPr>
          <w:rFonts w:cs="Simplified Arabic"/>
          <w:sz w:val="28"/>
          <w:szCs w:val="28"/>
          <w:rtl/>
        </w:rPr>
        <w:t>وقاية نبات</w:t>
      </w:r>
      <w:r w:rsidRPr="00FB7D9B">
        <w:rPr>
          <w:rFonts w:cs="Simplified Arabic" w:hint="cs"/>
          <w:sz w:val="28"/>
          <w:szCs w:val="28"/>
          <w:rtl/>
        </w:rPr>
        <w:t xml:space="preserve"> (230) خواص طبيعية وتجهيز المبيدات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النبات(234) تحليل مبيدات متقدم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نبات (235) العلاقة بين التركيب الكيميائى للمبيدات وفعاليتها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نبات (236) كيمياء مبيدات الآفات متقدم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نبات (237) الاتجاهات الحديثة في مكافحة الآفات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نبات (238) تكنيك ابحاث آفات ومبيدات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النبات(333) طرق كتابة واعداد البحث العلمى</w:t>
      </w:r>
    </w:p>
    <w:p w:rsidR="00FB7D9B" w:rsidRPr="00FB7D9B" w:rsidRDefault="00FB7D9B" w:rsidP="00FB7D9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النبات(334) مبيدات افات حيوانية</w:t>
      </w:r>
    </w:p>
    <w:p w:rsidR="00FB7D9B" w:rsidRDefault="00FB7D9B" w:rsidP="00CC3CAA">
      <w:pPr>
        <w:shd w:val="clear" w:color="auto" w:fill="FFFFFF" w:themeFill="background1"/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>- وقاية النبات(334) كيمياء حيوية للحشرات</w:t>
      </w:r>
    </w:p>
    <w:p w:rsidR="00FB704B" w:rsidRPr="00FB7D9B" w:rsidRDefault="00FB704B" w:rsidP="00FB704B">
      <w:pPr>
        <w:tabs>
          <w:tab w:val="left" w:pos="433"/>
        </w:tabs>
        <w:overflowPunct w:val="0"/>
        <w:autoSpaceDE w:val="0"/>
        <w:autoSpaceDN w:val="0"/>
        <w:adjustRightInd w:val="0"/>
        <w:spacing w:before="100" w:beforeAutospacing="1" w:after="120" w:line="360" w:lineRule="auto"/>
        <w:jc w:val="lowKashida"/>
        <w:textAlignment w:val="baseline"/>
        <w:rPr>
          <w:rFonts w:cs="Simplified Arabic"/>
          <w:b/>
          <w:bCs/>
          <w:sz w:val="28"/>
          <w:szCs w:val="28"/>
          <w:rtl/>
          <w:lang w:bidi="ar-EG"/>
        </w:rPr>
      </w:pPr>
      <w:r w:rsidRPr="00FB7D9B">
        <w:rPr>
          <w:rFonts w:cs="Simplified Arabic"/>
          <w:b/>
          <w:bCs/>
          <w:sz w:val="28"/>
          <w:szCs w:val="28"/>
          <w:rtl/>
          <w:lang w:bidi="ar-EG"/>
        </w:rPr>
        <w:t xml:space="preserve">قام </w:t>
      </w:r>
      <w:r w:rsidRPr="00FB7D9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بتدريس المقررات الآتية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فى قسم وقاية النبات- كلية الزراعه- جامعة سبها- ليبيا</w:t>
      </w:r>
      <w:r w:rsidRPr="00FB7D9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FB704B" w:rsidRPr="00FB7D9B" w:rsidRDefault="00FB704B" w:rsidP="00FB704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مبيدات افات</w:t>
      </w:r>
    </w:p>
    <w:p w:rsidR="00FB704B" w:rsidRPr="00FB7D9B" w:rsidRDefault="00FB704B" w:rsidP="00FB704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حشرات عامة</w:t>
      </w:r>
    </w:p>
    <w:p w:rsidR="00FB704B" w:rsidRPr="00FB7D9B" w:rsidRDefault="00FB704B" w:rsidP="00FB704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حشرات منتجات مخازن</w:t>
      </w:r>
    </w:p>
    <w:p w:rsidR="00FB704B" w:rsidRPr="00FB7D9B" w:rsidRDefault="00FB704B" w:rsidP="00FB704B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حشرات حقلية</w:t>
      </w:r>
    </w:p>
    <w:p w:rsidR="00FB704B" w:rsidRDefault="00FB704B" w:rsidP="00FB704B">
      <w:pPr>
        <w:shd w:val="clear" w:color="auto" w:fill="FFFFFF" w:themeFill="background1"/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 w:rsidRPr="00FB7D9B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حشرات بستانية</w:t>
      </w:r>
    </w:p>
    <w:p w:rsidR="00FB704B" w:rsidRDefault="00FB704B" w:rsidP="00FB704B">
      <w:pPr>
        <w:shd w:val="clear" w:color="auto" w:fill="FFFFFF" w:themeFill="background1"/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مكافحة متكاملة للافات</w:t>
      </w:r>
    </w:p>
    <w:p w:rsidR="00FB704B" w:rsidRPr="00FB7D9B" w:rsidRDefault="00FB704B" w:rsidP="00FB704B">
      <w:pPr>
        <w:shd w:val="clear" w:color="auto" w:fill="FFFFFF" w:themeFill="background1"/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- مكافحة حشائش</w:t>
      </w:r>
    </w:p>
    <w:p w:rsidR="00FB7D9B" w:rsidRPr="00FB7D9B" w:rsidRDefault="00CC3CAA" w:rsidP="00CC3CAA">
      <w:pPr>
        <w:overflowPunct w:val="0"/>
        <w:autoSpaceDE w:val="0"/>
        <w:autoSpaceDN w:val="0"/>
        <w:adjustRightInd w:val="0"/>
        <w:ind w:left="1079" w:hanging="425"/>
        <w:jc w:val="center"/>
        <w:textAlignment w:val="baseline"/>
        <w:rPr>
          <w:rFonts w:cs="Simplified Arabic"/>
          <w:sz w:val="28"/>
          <w:szCs w:val="28"/>
          <w:rtl/>
        </w:rPr>
      </w:pPr>
      <w:r>
        <w:rPr>
          <w:rFonts w:cs="SKR HEAD1" w:hint="cs"/>
          <w:b/>
          <w:bCs/>
          <w:sz w:val="42"/>
          <w:szCs w:val="42"/>
          <w:rtl/>
        </w:rPr>
        <w:lastRenderedPageBreak/>
        <w:t>بيان الدورات التدريبية</w:t>
      </w:r>
    </w:p>
    <w:p w:rsidR="00CC3CAA" w:rsidRDefault="00CC3CAA" w:rsidP="00CC3CAA">
      <w:pPr>
        <w:tabs>
          <w:tab w:val="left" w:pos="430"/>
        </w:tabs>
        <w:spacing w:line="276" w:lineRule="auto"/>
        <w:ind w:right="-180"/>
        <w:jc w:val="both"/>
        <w:rPr>
          <w:rFonts w:cs="Simplified Arabic"/>
          <w:sz w:val="28"/>
          <w:szCs w:val="28"/>
          <w:rtl/>
        </w:rPr>
      </w:pPr>
    </w:p>
    <w:tbl>
      <w:tblPr>
        <w:bidiVisual/>
        <w:tblW w:w="10163" w:type="dxa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"/>
        <w:gridCol w:w="3997"/>
        <w:gridCol w:w="1886"/>
        <w:gridCol w:w="1137"/>
        <w:gridCol w:w="2722"/>
        <w:gridCol w:w="192"/>
      </w:tblGrid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764873" w:rsidRDefault="00CC3CAA" w:rsidP="002359EB">
            <w:pPr>
              <w:ind w:left="1079" w:hanging="425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64873">
              <w:rPr>
                <w:b/>
                <w:bCs/>
                <w:sz w:val="30"/>
                <w:szCs w:val="30"/>
                <w:rtl/>
              </w:rPr>
              <w:t>اسم الدورة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764873" w:rsidRDefault="00CC3CAA" w:rsidP="002359E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64873">
              <w:rPr>
                <w:b/>
                <w:bCs/>
                <w:sz w:val="30"/>
                <w:szCs w:val="30"/>
                <w:rtl/>
              </w:rPr>
              <w:t>مكان انعقادها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تدريبية عن أخلاقيات البحث العلمى3-4 ديسمبر</w:t>
            </w:r>
            <w:r w:rsidRPr="00CC3CAA">
              <w:rPr>
                <w:rFonts w:cs="Simplified Arabic"/>
                <w:sz w:val="28"/>
                <w:szCs w:val="28"/>
              </w:rPr>
              <w:t xml:space="preserve"> 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2013 م.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764873" w:rsidRDefault="00CC3CAA" w:rsidP="00CC3CA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تدريبية عن الأدارة الجامعية1-2 ديسمبر</w:t>
            </w:r>
            <w:r w:rsidRPr="00CC3CAA">
              <w:rPr>
                <w:rFonts w:cs="Simplified Arabic"/>
                <w:sz w:val="28"/>
                <w:szCs w:val="28"/>
              </w:rPr>
              <w:t xml:space="preserve"> 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2013 م.</w:t>
            </w:r>
          </w:p>
        </w:tc>
        <w:tc>
          <w:tcPr>
            <w:tcW w:w="2914" w:type="dxa"/>
            <w:gridSpan w:val="2"/>
          </w:tcPr>
          <w:p w:rsidR="00CC3CAA" w:rsidRDefault="00CC3CAA" w:rsidP="00CC3CAA">
            <w:pPr>
              <w:jc w:val="center"/>
            </w:pPr>
            <w:r w:rsidRPr="003F4564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تدريبية عن العرض الفعال2-4 نوفمبر 2013م</w:t>
            </w:r>
          </w:p>
        </w:tc>
        <w:tc>
          <w:tcPr>
            <w:tcW w:w="2914" w:type="dxa"/>
            <w:gridSpan w:val="2"/>
          </w:tcPr>
          <w:p w:rsidR="00CC3CAA" w:rsidRDefault="00CC3CAA" w:rsidP="00CC3CAA">
            <w:pPr>
              <w:jc w:val="center"/>
            </w:pPr>
            <w:r w:rsidRPr="003F4564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نظام الساعات المعتمدة9-11 نوفمبر 2013م.</w:t>
            </w:r>
          </w:p>
        </w:tc>
        <w:tc>
          <w:tcPr>
            <w:tcW w:w="2914" w:type="dxa"/>
            <w:gridSpan w:val="2"/>
          </w:tcPr>
          <w:p w:rsidR="00CC3CAA" w:rsidRDefault="00CC3CAA" w:rsidP="00CC3CAA">
            <w:pPr>
              <w:jc w:val="center"/>
            </w:pPr>
            <w:r w:rsidRPr="003F4564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أدارة الوقت والاجتماعات16-18 نوفمبر 2013م.</w:t>
            </w:r>
          </w:p>
        </w:tc>
        <w:tc>
          <w:tcPr>
            <w:tcW w:w="2914" w:type="dxa"/>
            <w:gridSpan w:val="2"/>
          </w:tcPr>
          <w:p w:rsidR="00CC3CAA" w:rsidRDefault="00CC3CAA" w:rsidP="00CC3CAA">
            <w:pPr>
              <w:jc w:val="center"/>
            </w:pPr>
            <w:r w:rsidRPr="003F4564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764873" w:rsidTr="00FB704B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sz w:val="30"/>
                <w:szCs w:val="30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معايير الجودة فى العملية التدريسية(2) 8-9 فبراير </w:t>
            </w:r>
            <w:r w:rsidRPr="00CC3CAA">
              <w:rPr>
                <w:rFonts w:cs="Simplified Arabic"/>
                <w:sz w:val="28"/>
                <w:szCs w:val="28"/>
              </w:rPr>
              <w:t xml:space="preserve"> 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2014 م</w:t>
            </w:r>
          </w:p>
        </w:tc>
        <w:tc>
          <w:tcPr>
            <w:tcW w:w="2914" w:type="dxa"/>
            <w:gridSpan w:val="2"/>
          </w:tcPr>
          <w:p w:rsidR="00CC3CAA" w:rsidRDefault="00CC3CAA" w:rsidP="00CC3CAA">
            <w:pPr>
              <w:jc w:val="center"/>
            </w:pPr>
            <w:r w:rsidRPr="003F4564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دورة التثقيف القيادي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CC3CAA">
              <w:rPr>
                <w:rFonts w:cs="Simplified Arabic"/>
                <w:sz w:val="28"/>
                <w:szCs w:val="28"/>
                <w:rtl/>
              </w:rPr>
              <w:t>(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27 نوفمبر الى 2 ديسمبر 1999 م)</w:t>
            </w:r>
          </w:p>
        </w:tc>
        <w:tc>
          <w:tcPr>
            <w:tcW w:w="2914" w:type="dxa"/>
            <w:gridSpan w:val="2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معهد إعداد القادة بحلوان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الدورة التثقيفية للمبعوثين والمهمات العلمية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CC3CAA">
              <w:rPr>
                <w:rFonts w:cs="Simplified Arabic"/>
                <w:sz w:val="28"/>
                <w:szCs w:val="28"/>
                <w:rtl/>
              </w:rPr>
              <w:t>(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12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م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ا رس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الى 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17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م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ارس</w:t>
            </w:r>
            <w:r w:rsidRPr="00CC3CAA">
              <w:rPr>
                <w:rFonts w:cs="Simplified Arabic"/>
                <w:sz w:val="28"/>
                <w:szCs w:val="28"/>
                <w:rtl/>
              </w:rPr>
              <w:t>200</w:t>
            </w:r>
            <w:r w:rsidRPr="00CC3CAA">
              <w:rPr>
                <w:rFonts w:cs="Simplified Arabic" w:hint="cs"/>
                <w:sz w:val="28"/>
                <w:szCs w:val="28"/>
                <w:rtl/>
              </w:rPr>
              <w:t>4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م)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معهد إعداد القادة بحلوان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المعايير القياسية الأكاديمية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دورة فى المستوى الاساسى للغة الالمانية</w:t>
            </w:r>
            <w:r w:rsidRPr="00CC3CAA">
              <w:rPr>
                <w:rFonts w:cs="Simplified Arabic"/>
                <w:sz w:val="28"/>
                <w:szCs w:val="28"/>
              </w:rPr>
              <w:t xml:space="preserve">  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C3CAA">
              <w:rPr>
                <w:rFonts w:cs="Simplified Arabic"/>
                <w:sz w:val="28"/>
                <w:szCs w:val="28"/>
              </w:rPr>
              <w:t>II</w:t>
            </w:r>
            <w:r w:rsidRPr="00CC3CAA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C3CAA">
              <w:rPr>
                <w:rFonts w:cs="Simplified Arabic"/>
                <w:sz w:val="28"/>
                <w:szCs w:val="28"/>
              </w:rPr>
              <w:t>Grundstufe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ورشة عمل تدريبية عن توصيف المقرارات والبرامج الدراسية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اعداد امتحان التوفيل المحلى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اعداد امتحان التوفيل الدولى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اميديست- القاهرة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ورشة عمل تدريبية عن توصيف المقرارات والبرامج الدراسية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/>
                <w:sz w:val="28"/>
                <w:szCs w:val="28"/>
              </w:rPr>
              <w:t>MicroCompter Software Training Courses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الاتجاهات الحديثة فى التدريس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الجوانب القانونية بالجامعات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ادارة البحث العلمى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فى الميكروسكوب الالكترونى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أسيوط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دورة فى التقنيات الحديثة لقياس الملوثات البيئية ومتابعتها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القاهرة</w:t>
            </w:r>
          </w:p>
        </w:tc>
      </w:tr>
      <w:tr w:rsidR="00CC3CAA" w:rsidRPr="00CC3CAA" w:rsidTr="00CC3CAA">
        <w:tc>
          <w:tcPr>
            <w:tcW w:w="7249" w:type="dxa"/>
            <w:gridSpan w:val="4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دورة عن التقنيات المتقدمة </w:t>
            </w:r>
          </w:p>
        </w:tc>
        <w:tc>
          <w:tcPr>
            <w:tcW w:w="2914" w:type="dxa"/>
            <w:gridSpan w:val="2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الجامعة النروجية للعلوم </w:t>
            </w:r>
          </w:p>
        </w:tc>
      </w:tr>
      <w:tr w:rsidR="00CC3CAA" w:rsidRPr="00CC3CAA" w:rsidTr="00CC3CAA">
        <w:tc>
          <w:tcPr>
            <w:tcW w:w="7249" w:type="dxa"/>
            <w:gridSpan w:val="4"/>
            <w:vAlign w:val="center"/>
          </w:tcPr>
          <w:p w:rsidR="00CC3CAA" w:rsidRPr="00CC3CAA" w:rsidRDefault="00CC3CAA" w:rsidP="00CC3CA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 xml:space="preserve"> دورة عن اساسيات البيولوجيا الجزئية</w:t>
            </w:r>
          </w:p>
        </w:tc>
        <w:tc>
          <w:tcPr>
            <w:tcW w:w="2914" w:type="dxa"/>
            <w:gridSpan w:val="2"/>
            <w:vAlign w:val="center"/>
          </w:tcPr>
          <w:p w:rsidR="00CC3CAA" w:rsidRPr="00CC3CAA" w:rsidRDefault="00CC3CAA" w:rsidP="00CC3CAA">
            <w:pPr>
              <w:ind w:left="360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CC3CAA">
              <w:rPr>
                <w:rFonts w:cs="Simplified Arabic" w:hint="cs"/>
                <w:sz w:val="28"/>
                <w:szCs w:val="28"/>
                <w:rtl/>
              </w:rPr>
              <w:t>جامعة اسيوط</w:t>
            </w:r>
          </w:p>
        </w:tc>
      </w:tr>
      <w:tr w:rsidR="00CC3CAA" w:rsidRPr="004379D7" w:rsidTr="00CC3C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229" w:type="dxa"/>
          <w:wAfter w:w="192" w:type="dxa"/>
          <w:trHeight w:val="640"/>
          <w:jc w:val="center"/>
        </w:trPr>
        <w:tc>
          <w:tcPr>
            <w:tcW w:w="3997" w:type="dxa"/>
          </w:tcPr>
          <w:p w:rsidR="00CC3CAA" w:rsidRPr="00CC3CAA" w:rsidRDefault="00CC3CAA" w:rsidP="00CC3CAA">
            <w:pPr>
              <w:pStyle w:val="ListParagraph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86" w:type="dxa"/>
          </w:tcPr>
          <w:p w:rsidR="00CC3CAA" w:rsidRPr="00CC3CAA" w:rsidRDefault="00CC3CAA" w:rsidP="00CC3CAA">
            <w:pPr>
              <w:tabs>
                <w:tab w:val="left" w:pos="433"/>
              </w:tabs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859" w:type="dxa"/>
            <w:gridSpan w:val="2"/>
          </w:tcPr>
          <w:p w:rsidR="00CC3CAA" w:rsidRPr="00CC3CAA" w:rsidRDefault="00CC3CAA" w:rsidP="00CC3CAA">
            <w:pPr>
              <w:tabs>
                <w:tab w:val="left" w:pos="433"/>
              </w:tabs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C3CAA" w:rsidRPr="004379D7" w:rsidTr="00CC3C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229" w:type="dxa"/>
          <w:wAfter w:w="192" w:type="dxa"/>
          <w:trHeight w:val="314"/>
          <w:jc w:val="center"/>
        </w:trPr>
        <w:tc>
          <w:tcPr>
            <w:tcW w:w="3997" w:type="dxa"/>
          </w:tcPr>
          <w:p w:rsidR="00CC3CAA" w:rsidRPr="00606152" w:rsidRDefault="00CC3CAA" w:rsidP="002359EB">
            <w:pPr>
              <w:tabs>
                <w:tab w:val="left" w:pos="433"/>
              </w:tabs>
              <w:jc w:val="center"/>
              <w:rPr>
                <w:rFonts w:cs="SKR HEAD1"/>
                <w:b/>
                <w:bCs/>
                <w:rtl/>
              </w:rPr>
            </w:pPr>
          </w:p>
        </w:tc>
        <w:tc>
          <w:tcPr>
            <w:tcW w:w="1886" w:type="dxa"/>
          </w:tcPr>
          <w:p w:rsidR="00CC3CAA" w:rsidRPr="004379D7" w:rsidRDefault="00CC3CAA" w:rsidP="002359EB">
            <w:pPr>
              <w:tabs>
                <w:tab w:val="left" w:pos="433"/>
              </w:tabs>
              <w:jc w:val="both"/>
              <w:rPr>
                <w:rFonts w:cs="SKR HEAD1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59" w:type="dxa"/>
            <w:gridSpan w:val="2"/>
          </w:tcPr>
          <w:p w:rsidR="00CC3CAA" w:rsidRPr="004379D7" w:rsidRDefault="00CC3CAA" w:rsidP="002359EB">
            <w:pPr>
              <w:tabs>
                <w:tab w:val="left" w:pos="433"/>
              </w:tabs>
              <w:jc w:val="center"/>
              <w:rPr>
                <w:rFonts w:cs="SKR HEAD1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CC3CAA" w:rsidRPr="00CC3CAA" w:rsidRDefault="00CC3CAA" w:rsidP="00CC3CAA">
      <w:pPr>
        <w:tabs>
          <w:tab w:val="left" w:pos="430"/>
        </w:tabs>
        <w:spacing w:line="276" w:lineRule="auto"/>
        <w:ind w:right="-180"/>
        <w:jc w:val="both"/>
        <w:rPr>
          <w:rFonts w:cs="Simplified Arabic"/>
          <w:sz w:val="28"/>
          <w:szCs w:val="28"/>
        </w:rPr>
      </w:pPr>
    </w:p>
    <w:p w:rsidR="00FB7D9B" w:rsidRPr="00437A4C" w:rsidRDefault="00FB7D9B" w:rsidP="00FB7D9B">
      <w:pPr>
        <w:shd w:val="clear" w:color="auto" w:fill="FFFFFF" w:themeFill="background1"/>
        <w:tabs>
          <w:tab w:val="left" w:pos="433"/>
        </w:tabs>
        <w:spacing w:line="360" w:lineRule="auto"/>
        <w:jc w:val="center"/>
        <w:rPr>
          <w:rFonts w:cs="SKR HEAD1"/>
          <w:b/>
          <w:bCs/>
          <w:sz w:val="52"/>
          <w:szCs w:val="52"/>
          <w:rtl/>
          <w:lang w:bidi="ar-EG"/>
        </w:rPr>
      </w:pPr>
      <w:r w:rsidRPr="00437A4C">
        <w:rPr>
          <w:rFonts w:cs="SKR HEAD1" w:hint="cs"/>
          <w:b/>
          <w:bCs/>
          <w:sz w:val="42"/>
          <w:szCs w:val="42"/>
          <w:rtl/>
        </w:rPr>
        <w:lastRenderedPageBreak/>
        <w:t>بيان المؤتمرات والندوات العلمية</w:t>
      </w:r>
    </w:p>
    <w:p w:rsidR="00FB7D9B" w:rsidRPr="00CC3CAA" w:rsidRDefault="00FB7D9B" w:rsidP="00CC3CAA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b/>
          <w:bCs/>
          <w:sz w:val="32"/>
          <w:szCs w:val="32"/>
          <w:rtl/>
        </w:rPr>
      </w:pPr>
      <w:r w:rsidRPr="00CC3CAA">
        <w:rPr>
          <w:rFonts w:cs="Simplified Arabic"/>
          <w:b/>
          <w:bCs/>
          <w:sz w:val="32"/>
          <w:szCs w:val="32"/>
          <w:rtl/>
        </w:rPr>
        <w:t>اولاً: المؤتمرات والندوات العلمية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الأول للبساتين بكلية الزراعة جامعة اسيوط 24-27 /2/2013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السابع للتنمية والبيئة فى الوطن العربى جامعة أسيوط 23-25/3/2014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العلمي السابع لشباب الباحثين بكليه الزراعه جامعه أسيوط 28/4 /2014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ندوة عن التعليم الالكترونى بكلية الزراعة- جامعة أسيوط.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الثانى للميكولوجيا الاساسية والتطبيقية بكلية العلوم جامعة اسيوط 14-15/3/2015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العلمي الثامن لشباب الباحثين بكليه الزراعه جامعه أسيوط 19/4 /2015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ندوة بكلية الزراعه بالوادى الجديد عن ( المكافحة الامنة للأفات) 17 مايو 2015 م والقاء محاضرة عن مخاطر المبيدات والحد منها.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الخامس لمعهد بحوث لوقاية النباتات (ا</w:t>
      </w:r>
      <w:r w:rsidRPr="00CC3CAA">
        <w:rPr>
          <w:rFonts w:cs="Simplified Arabic"/>
          <w:sz w:val="28"/>
          <w:szCs w:val="28"/>
          <w:rtl/>
        </w:rPr>
        <w:t xml:space="preserve">لتنمية الزراعية المستدامة "الأنتاج الزراعي وتحديات وقاية النبات" </w:t>
      </w:r>
      <w:r w:rsidRPr="00CC3CAA">
        <w:rPr>
          <w:rFonts w:cs="Simplified Arabic" w:hint="cs"/>
          <w:sz w:val="28"/>
          <w:szCs w:val="28"/>
          <w:rtl/>
        </w:rPr>
        <w:t>3-6 /5/2015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الخامس لمعهد بحوث لوقاية النباتات (ا</w:t>
      </w:r>
      <w:r w:rsidRPr="00CC3CAA">
        <w:rPr>
          <w:rFonts w:cs="Simplified Arabic"/>
          <w:sz w:val="28"/>
          <w:szCs w:val="28"/>
          <w:rtl/>
        </w:rPr>
        <w:t xml:space="preserve">لتنمية الزراعية المستدامة "الأنتاج الزراعي وتحديات وقاية النبات" </w:t>
      </w:r>
      <w:r w:rsidRPr="00CC3CAA">
        <w:rPr>
          <w:rFonts w:cs="Simplified Arabic" w:hint="cs"/>
          <w:sz w:val="28"/>
          <w:szCs w:val="28"/>
          <w:rtl/>
        </w:rPr>
        <w:t>3-6 /5/2015 م.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الدولى الرابع لاستخدام المكافحة الحيوية الصديقة للبيئة في مكافحة الآفات والأمراض 19-22 اكتوبر 2015 م - القاهرة (الجمعية المصرية للمكافحة البيولوجية للآفات).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حضور محاضرة عامة عن التحليل الكروماتوجرافى فى كلية الزراعة- جامعة أسيوط.</w:t>
      </w:r>
    </w:p>
    <w:p w:rsidR="00FB7D9B" w:rsidRPr="00CC3CAA" w:rsidRDefault="00FB7D9B" w:rsidP="00CC3CA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المؤتمر العلمي السابع للعلوم الزراعية جامعه أسيوط 30-31 /10/ 2016 م.</w:t>
      </w:r>
    </w:p>
    <w:p w:rsidR="00FB7D9B" w:rsidRPr="00CC3CAA" w:rsidRDefault="00FB7D9B" w:rsidP="00CC3CAA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b/>
          <w:bCs/>
          <w:sz w:val="32"/>
          <w:szCs w:val="32"/>
          <w:rtl/>
        </w:rPr>
      </w:pPr>
      <w:r w:rsidRPr="00CC3CAA">
        <w:rPr>
          <w:rFonts w:cs="Simplified Arabic"/>
          <w:b/>
          <w:bCs/>
          <w:sz w:val="32"/>
          <w:szCs w:val="32"/>
          <w:rtl/>
        </w:rPr>
        <w:t xml:space="preserve">ثانياً: </w:t>
      </w:r>
      <w:r w:rsidRPr="00CC3CAA">
        <w:rPr>
          <w:rFonts w:cs="Simplified Arabic" w:hint="cs"/>
          <w:b/>
          <w:bCs/>
          <w:sz w:val="32"/>
          <w:szCs w:val="32"/>
          <w:rtl/>
        </w:rPr>
        <w:t>الدورات التدريبية</w:t>
      </w:r>
      <w:r w:rsidRPr="00CC3CAA">
        <w:rPr>
          <w:rFonts w:cs="Simplified Arabic"/>
          <w:b/>
          <w:bCs/>
          <w:sz w:val="32"/>
          <w:szCs w:val="32"/>
          <w:rtl/>
        </w:rPr>
        <w:t>:-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ورشه عمل عن تفعيل الصفحات الشخصيه على موقع الكلية فى10/3/2014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استخدام المكتبة الرقمية وطرق البحث فى قواعد البيانات العالمية فى 11/3/2014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استخدام</w:t>
      </w:r>
      <w:r w:rsidRPr="00CC3CAA">
        <w:rPr>
          <w:rFonts w:cs="Simplified Arabic"/>
          <w:sz w:val="28"/>
          <w:szCs w:val="28"/>
        </w:rPr>
        <w:t xml:space="preserve"> </w:t>
      </w:r>
      <w:r w:rsidRPr="00CC3CAA">
        <w:rPr>
          <w:rFonts w:cs="Simplified Arabic" w:hint="cs"/>
          <w:sz w:val="28"/>
          <w:szCs w:val="28"/>
          <w:rtl/>
        </w:rPr>
        <w:t xml:space="preserve"> </w:t>
      </w:r>
      <w:r w:rsidRPr="00CC3CAA">
        <w:rPr>
          <w:rFonts w:cs="Simplified Arabic"/>
          <w:sz w:val="28"/>
          <w:szCs w:val="28"/>
        </w:rPr>
        <w:t xml:space="preserve">Google Scholar </w:t>
      </w:r>
      <w:r w:rsidRPr="00CC3CAA">
        <w:rPr>
          <w:rFonts w:cs="Simplified Arabic" w:hint="cs"/>
          <w:sz w:val="28"/>
          <w:szCs w:val="28"/>
          <w:rtl/>
        </w:rPr>
        <w:t xml:space="preserve"> فى 17/12/2014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برناج الفارابى للجودة فى 8/2/2015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</w:t>
      </w:r>
      <w:r w:rsidRPr="00CC3CAA">
        <w:rPr>
          <w:rFonts w:cs="Simplified Arabic"/>
          <w:sz w:val="28"/>
          <w:szCs w:val="28"/>
        </w:rPr>
        <w:t xml:space="preserve"> </w:t>
      </w:r>
      <w:r w:rsidRPr="00CC3CAA">
        <w:rPr>
          <w:rFonts w:cs="Simplified Arabic" w:hint="cs"/>
          <w:sz w:val="28"/>
          <w:szCs w:val="28"/>
          <w:rtl/>
        </w:rPr>
        <w:t xml:space="preserve"> البريد الاكاديمى والمكتبة الرقمية و  </w:t>
      </w:r>
      <w:r w:rsidRPr="00CC3CAA">
        <w:rPr>
          <w:rFonts w:cs="Simplified Arabic"/>
          <w:sz w:val="28"/>
          <w:szCs w:val="28"/>
        </w:rPr>
        <w:t>Google Scholar</w:t>
      </w:r>
      <w:r w:rsidRPr="00CC3CAA">
        <w:rPr>
          <w:rFonts w:cs="Simplified Arabic" w:hint="cs"/>
          <w:sz w:val="28"/>
          <w:szCs w:val="28"/>
          <w:rtl/>
        </w:rPr>
        <w:t xml:space="preserve"> فى9/2/2015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lastRenderedPageBreak/>
        <w:t>ورشة عمل التعليم الالكترونى وانتاج المقررات الالكترونية فى 25/2/2015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فى مهارات البحث الاساسية بجامعة اسيوط من 12-13/4/2016</w:t>
      </w:r>
      <w:r w:rsidRPr="00CC3CAA">
        <w:rPr>
          <w:rFonts w:cs="Simplified Arabic"/>
          <w:sz w:val="28"/>
          <w:szCs w:val="28"/>
        </w:rPr>
        <w:t xml:space="preserve"> </w:t>
      </w:r>
      <w:r w:rsidRPr="00CC3CAA">
        <w:rPr>
          <w:rFonts w:cs="Simplified Arabic" w:hint="cs"/>
          <w:sz w:val="28"/>
          <w:szCs w:val="28"/>
          <w:rtl/>
        </w:rPr>
        <w:t>م بجامعه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برناج الفارابى لادارة الجودة وتوصيف المقررات الدراسية فى 14/2/2017 م بكلية الزراعه-جامعه أسيوط.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تدريب المدربين للمشتغلين بالاتجار فى المبيدات-وزارة الزراعة بالقاهرة  فى 27/2/2017 م.</w:t>
      </w:r>
    </w:p>
    <w:p w:rsidR="00FB7D9B" w:rsidRPr="00CC3CAA" w:rsidRDefault="00FB7D9B" w:rsidP="00CC3CA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ورشة عمل عن التصنيف العالمى للجامعات فى 15 مايو 2017 م-جامعة أسيوط.</w:t>
      </w:r>
    </w:p>
    <w:p w:rsidR="00FB7D9B" w:rsidRPr="00CC3CAA" w:rsidRDefault="00FB7D9B" w:rsidP="00CC3CAA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sz w:val="28"/>
          <w:szCs w:val="28"/>
          <w:rtl/>
        </w:rPr>
      </w:pPr>
    </w:p>
    <w:p w:rsidR="00FB7D9B" w:rsidRPr="00CC3CAA" w:rsidRDefault="00FB7D9B" w:rsidP="00CC3CAA">
      <w:pPr>
        <w:overflowPunct w:val="0"/>
        <w:autoSpaceDE w:val="0"/>
        <w:autoSpaceDN w:val="0"/>
        <w:adjustRightInd w:val="0"/>
        <w:ind w:left="1079" w:hanging="425"/>
        <w:jc w:val="both"/>
        <w:textAlignment w:val="baseline"/>
        <w:rPr>
          <w:rFonts w:cs="Simplified Arabic"/>
          <w:b/>
          <w:bCs/>
          <w:sz w:val="28"/>
          <w:szCs w:val="28"/>
          <w:rtl/>
        </w:rPr>
      </w:pPr>
      <w:r w:rsidRPr="00CC3CAA">
        <w:rPr>
          <w:rFonts w:cs="Simplified Arabic"/>
          <w:b/>
          <w:bCs/>
          <w:sz w:val="28"/>
          <w:szCs w:val="28"/>
          <w:rtl/>
        </w:rPr>
        <w:t>ثا</w:t>
      </w:r>
      <w:r w:rsidRPr="00CC3CAA">
        <w:rPr>
          <w:rFonts w:cs="Simplified Arabic" w:hint="cs"/>
          <w:b/>
          <w:bCs/>
          <w:sz w:val="28"/>
          <w:szCs w:val="28"/>
          <w:rtl/>
        </w:rPr>
        <w:t>ل</w:t>
      </w:r>
      <w:r w:rsidRPr="00CC3CAA">
        <w:rPr>
          <w:rFonts w:cs="Simplified Arabic"/>
          <w:b/>
          <w:bCs/>
          <w:sz w:val="28"/>
          <w:szCs w:val="28"/>
          <w:rtl/>
        </w:rPr>
        <w:t xml:space="preserve">ياً: </w:t>
      </w:r>
      <w:r w:rsidRPr="00CC3CAA">
        <w:rPr>
          <w:rFonts w:cs="Simplified Arabic" w:hint="cs"/>
          <w:b/>
          <w:bCs/>
          <w:sz w:val="28"/>
          <w:szCs w:val="28"/>
          <w:rtl/>
        </w:rPr>
        <w:t>الابحاث</w:t>
      </w:r>
      <w:r w:rsidRPr="00CC3CAA">
        <w:rPr>
          <w:rFonts w:cs="Simplified Arabic"/>
          <w:b/>
          <w:bCs/>
          <w:sz w:val="28"/>
          <w:szCs w:val="28"/>
          <w:rtl/>
        </w:rPr>
        <w:t>:-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عمل حساب على موقع الباحث العلمى</w:t>
      </w:r>
      <w:r w:rsidRPr="00CC3CAA">
        <w:rPr>
          <w:rFonts w:cs="Simplified Arabic"/>
          <w:sz w:val="28"/>
          <w:szCs w:val="28"/>
        </w:rPr>
        <w:t xml:space="preserve">Google Scholar </w:t>
      </w:r>
      <w:r w:rsidRPr="00CC3CAA">
        <w:rPr>
          <w:rFonts w:cs="Simplified Arabic" w:hint="cs"/>
          <w:sz w:val="28"/>
          <w:szCs w:val="28"/>
          <w:rtl/>
        </w:rPr>
        <w:t xml:space="preserve"> بشبكة الانترنت ووضع ابحاثه عليها.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تحديث صفحة البيانات على صفحته الشخصية على موقع الجامعة بشبكة الانترنت واضافة الابحاث عليها.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عمل تسجيل للأبحاث المنشورة على موقع الكلية والجامعه على شبكة الانترنت.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كتابة موقع  الجامعة على شبكة الانترنت على ابحاثة المنشورة.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>الاشتراك فى بنك المعرفة المصرى والاستفادة به فى جمع الابحاث.</w:t>
      </w:r>
    </w:p>
    <w:p w:rsidR="00FB7D9B" w:rsidRPr="00CC3CAA" w:rsidRDefault="00FB7D9B" w:rsidP="00CC3CAA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Simplified Arabic"/>
          <w:sz w:val="28"/>
          <w:szCs w:val="28"/>
        </w:rPr>
      </w:pPr>
      <w:r w:rsidRPr="00CC3CAA">
        <w:rPr>
          <w:rFonts w:cs="Simplified Arabic" w:hint="cs"/>
          <w:sz w:val="28"/>
          <w:szCs w:val="28"/>
          <w:rtl/>
        </w:rPr>
        <w:t xml:space="preserve">عمل حساب على الموقع الألكترونى </w:t>
      </w:r>
      <w:r w:rsidRPr="00CC3CAA">
        <w:rPr>
          <w:rFonts w:cs="Simplified Arabic"/>
          <w:sz w:val="28"/>
          <w:szCs w:val="28"/>
        </w:rPr>
        <w:t>Researchgate</w:t>
      </w:r>
      <w:r w:rsidRPr="00CC3CAA">
        <w:rPr>
          <w:rFonts w:cs="Simplified Arabic" w:hint="cs"/>
          <w:sz w:val="28"/>
          <w:szCs w:val="28"/>
          <w:rtl/>
        </w:rPr>
        <w:t xml:space="preserve"> والخاص بالتواصل مع الزملاء فى مستوى التخصص من دول العالم.</w:t>
      </w:r>
    </w:p>
    <w:p w:rsidR="00FB7D9B" w:rsidRPr="00FB7D9B" w:rsidRDefault="00FB7D9B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FB7D9B" w:rsidRDefault="00FB7D9B" w:rsidP="00C865D9">
      <w:pPr>
        <w:jc w:val="lowKashida"/>
        <w:outlineLvl w:val="0"/>
        <w:rPr>
          <w:b/>
          <w:bCs/>
          <w:sz w:val="28"/>
          <w:szCs w:val="28"/>
          <w:u w:val="single"/>
          <w:rtl/>
        </w:rPr>
      </w:pPr>
    </w:p>
    <w:p w:rsidR="00126D4F" w:rsidRDefault="00AE56F2" w:rsidP="00C865D9">
      <w:pPr>
        <w:jc w:val="lowKashida"/>
        <w:outlineLvl w:val="0"/>
        <w:rPr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الأبحاث العلمية المنشورة: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Nasser, M.A.K.;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 Possible mechanisms of insecticides resistance in the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I. The role of general esterase and oxidase enzymes in insecticides resistance of cowpea aphid. Proceeding of the 2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of Agricultral Sciences, Assiut Oct. 1: 499-510.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Nasser, M.A.K.; El-Sayed, A.M.K.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and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 Sensitivity of acetylcholinesterase to inhibition in susceptible and field population of the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Proceeding of the 2 nd Scientific Conference of Agricultral Sciences, Assiut Oct. 2: 591-599.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Nasser, M.A.K.; El-Gahreeb, A. M.;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Toxicological effects of some insecticides against susceptible and field populations of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Aphis craccivora </w:t>
      </w:r>
      <w:r w:rsidRPr="00314754">
        <w:rPr>
          <w:rFonts w:asciiTheme="majorBidi" w:hAnsiTheme="majorBidi" w:cstheme="majorBidi"/>
          <w:sz w:val="28"/>
          <w:szCs w:val="28"/>
        </w:rPr>
        <w:t>Koch. Assiut J. Agric. Sci. 31:217-230.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spacing w:after="200" w:line="240" w:lineRule="atLeast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Mohamed, G.A. (2003). </w:t>
      </w:r>
      <w:r w:rsidRPr="00314754">
        <w:rPr>
          <w:rFonts w:asciiTheme="majorBidi" w:hAnsiTheme="majorBidi" w:cstheme="majorBidi"/>
          <w:sz w:val="28"/>
          <w:szCs w:val="28"/>
        </w:rPr>
        <w:t xml:space="preserve">Plants engineered with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Bacillus thuringiensis</w:t>
      </w:r>
      <w:r w:rsidRPr="00314754">
        <w:rPr>
          <w:rFonts w:asciiTheme="majorBidi" w:hAnsiTheme="majorBidi" w:cstheme="majorBidi"/>
          <w:sz w:val="28"/>
          <w:szCs w:val="28"/>
        </w:rPr>
        <w:t xml:space="preserve"> toxicant-coding genes: Bioassay and sustainability.</w:t>
      </w:r>
      <w:r w:rsidRPr="00314754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In the first</w:t>
      </w:r>
      <w:r w:rsidRPr="00314754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Conference of Junior Researchers, April, 13-14, Assiut, Egypt.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Ezz El-Din, H.A.;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  <w:r w:rsidRPr="00314754">
        <w:rPr>
          <w:rFonts w:asciiTheme="majorBidi" w:hAnsiTheme="majorBidi" w:cstheme="majorBidi"/>
          <w:sz w:val="28"/>
          <w:szCs w:val="28"/>
        </w:rPr>
        <w:t xml:space="preserve">Monitoring of cross resistance among several insecticides in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  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     (Boisd.). J.Agric.Sci.Mansoura Univ., 34:5473-5485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  <w:r w:rsidRPr="00314754">
        <w:rPr>
          <w:rFonts w:asciiTheme="majorBidi" w:hAnsiTheme="majorBidi" w:cstheme="majorBidi"/>
          <w:sz w:val="28"/>
          <w:szCs w:val="28"/>
        </w:rPr>
        <w:br/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Ezz El-Din, H.A.;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(2009). </w:t>
      </w:r>
      <w:r w:rsidRPr="00314754">
        <w:rPr>
          <w:rFonts w:asciiTheme="majorBidi" w:hAnsiTheme="majorBidi" w:cstheme="majorBidi"/>
          <w:sz w:val="28"/>
          <w:szCs w:val="28"/>
        </w:rPr>
        <w:t xml:space="preserve">Investigation of resistance mechanisms in spinosad and abamectin resistant strains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J.Agric.Sci.Mansoura Univ. 34: 5209-5219.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Ezz El-Din, H.A.; El-Gahreeb, A. M.; El-Sayed, A.M.K.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(2009)</w:t>
      </w:r>
      <w:r w:rsidRPr="00314754">
        <w:rPr>
          <w:rFonts w:asciiTheme="majorBidi" w:hAnsiTheme="majorBidi" w:cstheme="majorBidi"/>
          <w:sz w:val="28"/>
          <w:szCs w:val="28"/>
        </w:rPr>
        <w:t xml:space="preserve">. Toxicity of spinosad and abamectin compared with some conventional insecticides against parent field strain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(Boisd.). J.Agric.Sci.Mansoura Univ. 34: 5221-5229.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Ezz El-Din, H.A.; El-Gahreeb, A. M.;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</w:t>
      </w:r>
      <w:r w:rsidRPr="00314754">
        <w:rPr>
          <w:rFonts w:asciiTheme="majorBidi" w:hAnsiTheme="majorBidi" w:cstheme="majorBidi"/>
          <w:sz w:val="28"/>
          <w:szCs w:val="28"/>
        </w:rPr>
        <w:t xml:space="preserve">.The Ability of cotton leafworm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 field strain to develop resistance toward some conventional  and  bio-insecticides.</w:t>
      </w:r>
      <w:r w:rsidRPr="0031475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Agric.Sci.Mansoura Univ. 34:5231-5241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lang w:val="it-IT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314754">
        <w:rPr>
          <w:rFonts w:asciiTheme="majorBidi" w:hAnsiTheme="majorBidi" w:cstheme="majorBidi"/>
          <w:sz w:val="28"/>
          <w:szCs w:val="28"/>
        </w:rPr>
        <w:t>; El-Gahreeb, A. M. and Ezz El-Din, H.A.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</w:t>
      </w:r>
      <w:r w:rsidRPr="00314754">
        <w:rPr>
          <w:rFonts w:asciiTheme="majorBidi" w:hAnsiTheme="majorBidi" w:cstheme="majorBidi"/>
          <w:b/>
          <w:bCs/>
          <w:sz w:val="28"/>
          <w:szCs w:val="28"/>
          <w:rtl/>
        </w:rPr>
        <w:t>09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).  </w:t>
      </w:r>
      <w:r w:rsidRPr="00314754">
        <w:rPr>
          <w:rFonts w:asciiTheme="majorBidi" w:hAnsiTheme="majorBidi" w:cstheme="majorBidi"/>
          <w:sz w:val="28"/>
          <w:szCs w:val="28"/>
        </w:rPr>
        <w:t xml:space="preserve">Resistance stability to spinosad and abamectin in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Spodoptera littoralis </w:t>
      </w:r>
      <w:r w:rsidRPr="00314754">
        <w:rPr>
          <w:rFonts w:asciiTheme="majorBidi" w:hAnsiTheme="majorBidi" w:cstheme="majorBidi"/>
          <w:sz w:val="28"/>
          <w:szCs w:val="28"/>
        </w:rPr>
        <w:t xml:space="preserve">(Bosid.) </w:t>
      </w:r>
      <w:hyperlink r:id="rId11" w:history="1">
        <w:r w:rsidRPr="00314754">
          <w:rPr>
            <w:rStyle w:val="Hyperlink"/>
            <w:rFonts w:asciiTheme="majorBidi" w:hAnsiTheme="majorBidi" w:cstheme="majorBidi"/>
            <w:sz w:val="28"/>
            <w:szCs w:val="28"/>
            <w:lang w:val="it-IT"/>
          </w:rPr>
          <w:t>http://whalonlab.msu.edu/rpmnews/vol.19_no1/globe/rpm_g_</w:t>
        </w:r>
        <w:r w:rsidRPr="00314754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it-IT"/>
          </w:rPr>
          <w:t xml:space="preserve"> </w:t>
        </w:r>
        <w:r w:rsidRPr="00314754">
          <w:rPr>
            <w:rStyle w:val="Hyperlink"/>
            <w:rFonts w:asciiTheme="majorBidi" w:hAnsiTheme="majorBidi" w:cstheme="majorBidi"/>
            <w:sz w:val="28"/>
            <w:szCs w:val="28"/>
            <w:lang w:val="it-IT"/>
          </w:rPr>
          <w:t>Abdu-Allah.htm</w:t>
        </w:r>
      </w:hyperlink>
      <w:r w:rsidRPr="00314754">
        <w:rPr>
          <w:rFonts w:asciiTheme="majorBidi" w:hAnsiTheme="majorBidi" w:cstheme="majorBidi"/>
          <w:sz w:val="28"/>
          <w:szCs w:val="28"/>
          <w:lang w:val="it-IT"/>
        </w:rPr>
        <w:t>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(2010).  </w:t>
      </w:r>
      <w:r w:rsidRPr="00314754">
        <w:rPr>
          <w:rFonts w:asciiTheme="majorBidi" w:hAnsiTheme="majorBidi" w:cstheme="majorBidi"/>
          <w:sz w:val="28"/>
          <w:szCs w:val="28"/>
        </w:rPr>
        <w:t>Laboratory and field evaluation of emamectin benzoate and spinetoram on cotton leafworm larvae. Resistant Pest Management Newsletter 20: 13-17.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80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(2010). </w:t>
      </w:r>
      <w:r w:rsidRPr="00314754">
        <w:rPr>
          <w:rFonts w:asciiTheme="majorBidi" w:hAnsiTheme="majorBidi" w:cstheme="majorBidi"/>
          <w:sz w:val="28"/>
          <w:szCs w:val="28"/>
        </w:rPr>
        <w:t xml:space="preserve">Selective toxicity of four recent insecticides on a nine-spot ladybird beetle,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Coccinella novemnotata</w:t>
      </w:r>
      <w:r w:rsidRPr="00314754">
        <w:rPr>
          <w:rFonts w:asciiTheme="majorBidi" w:hAnsiTheme="majorBidi" w:cstheme="majorBidi"/>
          <w:sz w:val="28"/>
          <w:szCs w:val="28"/>
        </w:rPr>
        <w:t xml:space="preserve"> (Herbst) (Coleoptera: Coccinellidae) and three aphid species (Homoptera: Aphididae). 5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for Agricultural Sciences, Fac. Agric. Assiut Univ. Oct. 16-17, 2010:185-194.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spacing w:after="120"/>
        <w:ind w:left="80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Besard, L., Mommaerts, V.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, Abdu-Alla, G. </w:t>
      </w:r>
      <w:r w:rsidRPr="00314754">
        <w:rPr>
          <w:rFonts w:asciiTheme="majorBidi" w:hAnsiTheme="majorBidi" w:cstheme="majorBidi"/>
          <w:sz w:val="28"/>
          <w:szCs w:val="28"/>
        </w:rPr>
        <w:t>and Smagghe, G.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(2011).</w:t>
      </w:r>
      <w:r w:rsidRPr="00314754">
        <w:rPr>
          <w:rFonts w:asciiTheme="majorBidi" w:hAnsiTheme="majorBidi" w:cstheme="majorBidi"/>
          <w:sz w:val="28"/>
          <w:szCs w:val="28"/>
        </w:rPr>
        <w:t xml:space="preserve"> Lethal and sublethal side-effect assessment supports a more benign profile of spinetoram compared with spinosad in the bumblebee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Bombus terrestris.</w:t>
      </w:r>
      <w:r w:rsidRPr="00314754">
        <w:rPr>
          <w:rFonts w:asciiTheme="majorBidi" w:hAnsiTheme="majorBidi" w:cstheme="majorBidi"/>
          <w:sz w:val="28"/>
          <w:szCs w:val="28"/>
        </w:rPr>
        <w:t xml:space="preserve"> Pest Manag. Sci. 67: 541–547.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spacing w:after="120"/>
        <w:ind w:left="80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Besard, L., Mommaerts, V.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, Abdu-Alla, G. </w:t>
      </w:r>
      <w:r w:rsidRPr="00314754">
        <w:rPr>
          <w:rFonts w:asciiTheme="majorBidi" w:hAnsiTheme="majorBidi" w:cstheme="majorBidi"/>
          <w:sz w:val="28"/>
          <w:szCs w:val="28"/>
        </w:rPr>
        <w:t>and Smagghe, G.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(2012).</w:t>
      </w:r>
      <w:r w:rsidRPr="00314754">
        <w:rPr>
          <w:rFonts w:asciiTheme="majorBidi" w:hAnsiTheme="majorBidi" w:cstheme="majorBidi"/>
          <w:sz w:val="28"/>
          <w:szCs w:val="28"/>
        </w:rPr>
        <w:t xml:space="preserve"> Laboratory assessment of lethal and sublethal side-effects supports a more benign profile of spinetoram compared to spinosad in the bumblebee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Bombus terrestris</w:t>
      </w:r>
      <w:r w:rsidRPr="00314754">
        <w:rPr>
          <w:rFonts w:asciiTheme="majorBidi" w:hAnsiTheme="majorBidi" w:cstheme="majorBidi"/>
          <w:sz w:val="28"/>
          <w:szCs w:val="28"/>
        </w:rPr>
        <w:t xml:space="preserve">. Julius-Kühn-Archiv, 437. </w:t>
      </w:r>
      <w:hyperlink r:id="rId12" w:history="1">
        <w:r w:rsidRPr="00314754">
          <w:rPr>
            <w:rStyle w:val="Hyperlink"/>
            <w:rFonts w:asciiTheme="majorBidi" w:hAnsiTheme="majorBidi" w:cstheme="majorBidi"/>
            <w:sz w:val="28"/>
            <w:szCs w:val="28"/>
          </w:rPr>
          <w:t>http://pub.jki.bund.de/index.php/JKA/article/viewFile/1975/2351</w:t>
        </w:r>
      </w:hyperlink>
      <w:r w:rsidRPr="00314754">
        <w:rPr>
          <w:rFonts w:asciiTheme="majorBidi" w:hAnsiTheme="majorBidi" w:cstheme="majorBidi"/>
          <w:sz w:val="28"/>
          <w:szCs w:val="28"/>
        </w:rPr>
        <w:t>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80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Abdu-Allah, G.A.M.; </w:t>
      </w:r>
      <w:r w:rsidRPr="00314754">
        <w:rPr>
          <w:rFonts w:asciiTheme="majorBidi" w:hAnsiTheme="majorBidi" w:cstheme="majorBidi"/>
          <w:sz w:val="28"/>
          <w:szCs w:val="28"/>
        </w:rPr>
        <w:t xml:space="preserve">Mommaerts, V. and Smagghe, G.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(2010).</w:t>
      </w:r>
      <w:r w:rsidRPr="00314754">
        <w:rPr>
          <w:rFonts w:asciiTheme="majorBidi" w:hAnsiTheme="majorBidi" w:cstheme="majorBidi"/>
          <w:sz w:val="28"/>
          <w:szCs w:val="28"/>
        </w:rPr>
        <w:t xml:space="preserve"> Lethal and sub-lethal effects of spinosad on bumblebees (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Bombus terrestris </w:t>
      </w:r>
      <w:r w:rsidRPr="00314754">
        <w:rPr>
          <w:rFonts w:asciiTheme="majorBidi" w:hAnsiTheme="majorBidi" w:cstheme="majorBidi"/>
          <w:sz w:val="28"/>
          <w:szCs w:val="28"/>
        </w:rPr>
        <w:t>L.) under laboratory conditions. 5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for Agricultural Sciences, Fac. Agr. Assiut Univ. Oct., 16-17, 2010:168-184.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G.A.M.; </w:t>
      </w:r>
      <w:r w:rsidRPr="00314754">
        <w:rPr>
          <w:rFonts w:asciiTheme="majorBidi" w:hAnsiTheme="majorBidi" w:cstheme="majorBidi"/>
          <w:sz w:val="28"/>
          <w:szCs w:val="28"/>
        </w:rPr>
        <w:t xml:space="preserve">Mommaerts, V. and Smagghe, G.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(2011). </w:t>
      </w:r>
      <w:r w:rsidRPr="00314754">
        <w:rPr>
          <w:rFonts w:asciiTheme="majorBidi" w:hAnsiTheme="majorBidi" w:cstheme="majorBidi"/>
          <w:sz w:val="28"/>
          <w:szCs w:val="28"/>
        </w:rPr>
        <w:t xml:space="preserve">Acute and chronic effects of spinosad on bumblebees,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Bombus terrestris </w:t>
      </w:r>
      <w:r w:rsidRPr="00314754">
        <w:rPr>
          <w:rFonts w:asciiTheme="majorBidi" w:hAnsiTheme="majorBidi" w:cstheme="majorBidi"/>
          <w:sz w:val="28"/>
          <w:szCs w:val="28"/>
        </w:rPr>
        <w:t>L. under laboratory conditions. J. Plant Prot. Path. Mansoura Univ. 7:677-690.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(2011). </w:t>
      </w:r>
      <w:r w:rsidRPr="00314754">
        <w:rPr>
          <w:rFonts w:asciiTheme="majorBidi" w:hAnsiTheme="majorBidi" w:cstheme="majorBidi"/>
          <w:sz w:val="28"/>
          <w:szCs w:val="28"/>
        </w:rPr>
        <w:t xml:space="preserve">Potency and residual activity of emamectin benzoate and spinetoram on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Spodoptera littorals </w:t>
      </w:r>
      <w:r w:rsidRPr="00314754">
        <w:rPr>
          <w:rFonts w:asciiTheme="majorBidi" w:hAnsiTheme="majorBidi" w:cstheme="majorBidi"/>
          <w:sz w:val="28"/>
          <w:szCs w:val="28"/>
        </w:rPr>
        <w:t>(Boisd.).Afr.Entomol. 19:733-737.</w:t>
      </w:r>
    </w:p>
    <w:p w:rsidR="00DB2264" w:rsidRPr="00314754" w:rsidRDefault="00DB2264" w:rsidP="00DB2264">
      <w:pPr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(2011). </w:t>
      </w:r>
      <w:r w:rsidRPr="00314754">
        <w:rPr>
          <w:rFonts w:asciiTheme="majorBidi" w:hAnsiTheme="majorBidi" w:cstheme="majorBidi"/>
          <w:sz w:val="28"/>
          <w:szCs w:val="28"/>
        </w:rPr>
        <w:t>Toxicity of three selective new insecticides on a nine-spot ladybird beetle,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bookmarkStart w:id="0" w:name="OLE_LINK2"/>
      <w:bookmarkStart w:id="1" w:name="OLE_LINK1"/>
      <w:r w:rsidRPr="00314754">
        <w:rPr>
          <w:rFonts w:asciiTheme="majorBidi" w:hAnsiTheme="majorBidi" w:cstheme="majorBidi"/>
          <w:i/>
          <w:iCs/>
          <w:sz w:val="28"/>
          <w:szCs w:val="28"/>
        </w:rPr>
        <w:t>Coccinella novemnotata</w:t>
      </w:r>
      <w:r w:rsidRPr="00314754">
        <w:rPr>
          <w:rFonts w:asciiTheme="majorBidi" w:hAnsiTheme="majorBidi" w:cstheme="majorBidi"/>
          <w:sz w:val="28"/>
          <w:szCs w:val="28"/>
        </w:rPr>
        <w:t xml:space="preserve"> (Herbst)</w:t>
      </w:r>
      <w:bookmarkEnd w:id="0"/>
      <w:bookmarkEnd w:id="1"/>
      <w:r w:rsidRPr="00314754">
        <w:rPr>
          <w:rFonts w:asciiTheme="majorBidi" w:hAnsiTheme="majorBidi" w:cstheme="majorBidi"/>
          <w:sz w:val="28"/>
          <w:szCs w:val="28"/>
        </w:rPr>
        <w:t xml:space="preserve"> in Sebha, Libya.Journal of Sebha University, Lybia (Pure and Applied Sciences) 10:40-48. 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(2012).</w:t>
      </w:r>
      <w:r w:rsidRPr="00314754">
        <w:rPr>
          <w:rFonts w:asciiTheme="majorBidi" w:hAnsiTheme="majorBidi" w:cstheme="majorBidi"/>
          <w:sz w:val="28"/>
          <w:szCs w:val="28"/>
        </w:rPr>
        <w:t xml:space="preserve"> Aphicidal activity of imidacloprid and primicarb compared with certain plant extracts on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Brevicoryne brassicae</w:t>
      </w:r>
      <w:r w:rsidRPr="00314754">
        <w:rPr>
          <w:rFonts w:asciiTheme="majorBidi" w:hAnsiTheme="majorBidi" w:cstheme="majorBidi"/>
          <w:sz w:val="28"/>
          <w:szCs w:val="28"/>
        </w:rPr>
        <w:t xml:space="preserve"> L. and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Assiut J. Agric. Sci. 43:104-114.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 A. M. (2013).</w:t>
      </w:r>
      <w:r w:rsidRPr="00314754">
        <w:rPr>
          <w:rFonts w:asciiTheme="majorBidi" w:hAnsiTheme="majorBidi" w:cstheme="majorBidi"/>
          <w:sz w:val="28"/>
          <w:szCs w:val="28"/>
        </w:rPr>
        <w:t xml:space="preserve"> Ovilarvicidal activity of abamectin and spinosad against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(Boisduval) (Lepidoptera: Noctuidae) under laboratory conditions,"The First Assiut International Conference of Horticulture, 24-25 Feb., 86-90. 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El-Ghareeb, T.A., Abdel-Aal, Y.A.I., Ezzeldin, H.A.,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(2013).</w:t>
      </w:r>
      <w:r w:rsidRPr="00314754">
        <w:rPr>
          <w:rFonts w:asciiTheme="majorBidi" w:hAnsiTheme="majorBidi" w:cstheme="majorBidi"/>
          <w:sz w:val="28"/>
          <w:szCs w:val="28"/>
        </w:rPr>
        <w:t xml:space="preserve"> Frequency distribution of non-specific esterase in susceptible, field and cypermethrin resistant strains of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Culex pipiens</w:t>
      </w:r>
      <w:r w:rsidRPr="00314754">
        <w:rPr>
          <w:rFonts w:asciiTheme="majorBidi" w:hAnsiTheme="majorBidi" w:cstheme="majorBidi"/>
          <w:sz w:val="28"/>
          <w:szCs w:val="28"/>
        </w:rPr>
        <w:t xml:space="preserve"> mosquito. Assiut J. Agric. Sci.44:1234-132.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Ezzeldin, H.A;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Abdel-Aal, Y.A.I and El-Ghareeb, T. 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(2014)</w:t>
      </w:r>
      <w:r w:rsidRPr="00314754">
        <w:rPr>
          <w:rFonts w:asciiTheme="majorBidi" w:hAnsiTheme="majorBidi" w:cstheme="majorBidi"/>
          <w:sz w:val="28"/>
          <w:szCs w:val="28"/>
        </w:rPr>
        <w:t xml:space="preserve">. In-vitro study of esterase enzymes in relation to cypermethrin resistance in the larvae of the mosquito,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Culex pipiens</w:t>
      </w:r>
      <w:r w:rsidRPr="00314754">
        <w:rPr>
          <w:rFonts w:asciiTheme="majorBidi" w:hAnsiTheme="majorBidi" w:cstheme="majorBidi"/>
          <w:sz w:val="28"/>
          <w:szCs w:val="28"/>
        </w:rPr>
        <w:t xml:space="preserve">. 5 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worlds Congress on Biotechnology, Volume 3.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Metwaly, M. R.; Abou-Ghadir, N.M. F.;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 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Abdel-Nasser, M. K.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(2015)</w:t>
      </w:r>
      <w:r w:rsidRPr="00314754">
        <w:rPr>
          <w:rFonts w:asciiTheme="majorBidi" w:hAnsiTheme="majorBidi" w:cstheme="majorBidi"/>
          <w:sz w:val="28"/>
          <w:szCs w:val="28"/>
        </w:rPr>
        <w:t xml:space="preserve">. Susceptibility of certain wheat varieties to the infestation by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Rhyzopertha dominica</w:t>
      </w:r>
      <w:r w:rsidRPr="00314754">
        <w:rPr>
          <w:rFonts w:asciiTheme="majorBidi" w:hAnsiTheme="majorBidi" w:cstheme="majorBidi"/>
          <w:sz w:val="28"/>
          <w:szCs w:val="28"/>
        </w:rPr>
        <w:t xml:space="preserve"> (F.) and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Tribolium confusum</w:t>
      </w:r>
      <w:r w:rsidRPr="00314754">
        <w:rPr>
          <w:rFonts w:asciiTheme="majorBidi" w:hAnsiTheme="majorBidi" w:cstheme="majorBidi"/>
          <w:sz w:val="28"/>
          <w:szCs w:val="28"/>
        </w:rPr>
        <w:t xml:space="preserve"> (duVal), J. Phyto. Pest Manag. 20:1-8.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(2015)</w:t>
      </w:r>
      <w:r w:rsidRPr="00314754">
        <w:rPr>
          <w:rFonts w:asciiTheme="majorBidi" w:hAnsiTheme="majorBidi" w:cstheme="majorBidi"/>
          <w:sz w:val="28"/>
          <w:szCs w:val="28"/>
        </w:rPr>
        <w:t>. The effectiveness of some non-traditional materials as pesticides to eggs and larvae of cotton leafworm (Bosid.).Egyptian J. Agric. Res. 93:157-167.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Abou-Ghadir, N.M. F.; Nasser, M. A. K. and Metwaly,M. R.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(2015).</w:t>
      </w:r>
      <w:r w:rsidRPr="00314754">
        <w:rPr>
          <w:rFonts w:asciiTheme="majorBidi" w:hAnsiTheme="majorBidi" w:cstheme="majorBidi"/>
          <w:sz w:val="28"/>
          <w:szCs w:val="28"/>
        </w:rPr>
        <w:t xml:space="preserve">Comparative Efficiency of the Fungi,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Beauveria bassinana, Metarhizium anisopliae</w:t>
      </w:r>
      <w:r w:rsidRPr="00314754">
        <w:rPr>
          <w:rFonts w:asciiTheme="majorBidi" w:hAnsiTheme="majorBidi" w:cstheme="majorBidi"/>
          <w:sz w:val="28"/>
          <w:szCs w:val="28"/>
        </w:rPr>
        <w:t xml:space="preserve"> and the natural product spinosad, using three economic Coleopterous stored grain insects. Egyptian J.Biol.Pest Control 25:715-720. </w:t>
      </w:r>
    </w:p>
    <w:p w:rsidR="00DB2264" w:rsidRPr="00314754" w:rsidRDefault="00DB2264" w:rsidP="0058416D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Ahmed, M.A.I.;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</w:t>
      </w:r>
      <w:r w:rsidRPr="00314754">
        <w:rPr>
          <w:rFonts w:asciiTheme="majorBidi" w:hAnsiTheme="majorBidi" w:cstheme="majorBidi"/>
          <w:sz w:val="28"/>
          <w:szCs w:val="28"/>
        </w:rPr>
        <w:t>; Ezz El-din, H.A.; and Abdien, S.A.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(2016)</w:t>
      </w:r>
      <w:r w:rsidRPr="00314754">
        <w:rPr>
          <w:rFonts w:asciiTheme="majorBidi" w:hAnsiTheme="majorBidi" w:cstheme="majorBidi"/>
          <w:sz w:val="28"/>
          <w:szCs w:val="28"/>
        </w:rPr>
        <w:t>. Lethal toxicity of selected insect growth regulators (IGRs) and the synergistic effects with piperonyl butoxide (PBO) against the fouth instar larvae of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 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(Boisd.)(Lepidoptera: Noctuidae) under laboratory </w:t>
      </w:r>
      <w:r w:rsidRPr="00314754">
        <w:rPr>
          <w:rFonts w:asciiTheme="majorBidi" w:hAnsiTheme="majorBidi" w:cstheme="majorBidi"/>
          <w:sz w:val="28"/>
          <w:szCs w:val="28"/>
        </w:rPr>
        <w:lastRenderedPageBreak/>
        <w:t>conditions. In the 7</w:t>
      </w:r>
      <w:r w:rsidR="0058416D" w:rsidRPr="0058416D">
        <w:rPr>
          <w:rFonts w:asciiTheme="majorBidi" w:hAnsiTheme="majorBidi" w:cstheme="majorBidi"/>
          <w:sz w:val="28"/>
          <w:szCs w:val="28"/>
          <w:vertAlign w:val="superscript"/>
        </w:rPr>
        <w:t>t</w:t>
      </w:r>
      <w:r w:rsidRPr="0058416D">
        <w:rPr>
          <w:rFonts w:asciiTheme="majorBidi" w:hAnsiTheme="majorBidi" w:cstheme="majorBidi"/>
          <w:sz w:val="28"/>
          <w:szCs w:val="28"/>
          <w:vertAlign w:val="superscript"/>
        </w:rPr>
        <w:t>h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of Agricultural Science, Assuit, Egypt, 30-31 October, 2016.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Metwaly, M. R.; Nasser, M. A. K.; Abou-Ghadir, N. M. F.;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G.M. (2016)</w:t>
      </w:r>
      <w:r w:rsidRPr="00314754">
        <w:rPr>
          <w:rFonts w:asciiTheme="majorBidi" w:hAnsiTheme="majorBidi" w:cstheme="majorBidi"/>
          <w:sz w:val="28"/>
          <w:szCs w:val="28"/>
        </w:rPr>
        <w:t>. Virulence, repellency and protectability of two entomopathogeic fungi against two stored insects under laboratory conditions. In the 7 Th Scientific Conference of Agricultural Science, Assuit, Egypt, October, 30-31, 2016.</w:t>
      </w:r>
    </w:p>
    <w:p w:rsidR="00DB2264" w:rsidRPr="00314754" w:rsidRDefault="00DB2264" w:rsidP="00DB2264">
      <w:pPr>
        <w:pStyle w:val="ListParagraph"/>
        <w:numPr>
          <w:ilvl w:val="0"/>
          <w:numId w:val="9"/>
        </w:numPr>
        <w:tabs>
          <w:tab w:val="clear" w:pos="720"/>
          <w:tab w:val="num" w:pos="786"/>
        </w:tabs>
        <w:bidi w:val="0"/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Abdien, S. A; Ahmed, M.A.I.;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and Ezz El-din, H.A.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(2016)</w:t>
      </w:r>
      <w:r w:rsidRPr="00314754">
        <w:rPr>
          <w:rFonts w:asciiTheme="majorBidi" w:hAnsiTheme="majorBidi" w:cstheme="majorBidi"/>
          <w:sz w:val="28"/>
          <w:szCs w:val="28"/>
        </w:rPr>
        <w:t xml:space="preserve">. Potential evaluation of certain conventional pesticides on fourth instar larvae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 (Lepidoptera: Noctuidae) under laboratory conditions. Advances in Environmental Biology 10:282.</w:t>
      </w:r>
    </w:p>
    <w:p w:rsidR="00DB2264" w:rsidRPr="00314754" w:rsidRDefault="00DB2264" w:rsidP="00DB2264">
      <w:pPr>
        <w:pStyle w:val="ListParagraph"/>
        <w:autoSpaceDE w:val="0"/>
        <w:autoSpaceDN w:val="0"/>
        <w:adjustRightInd w:val="0"/>
        <w:spacing w:before="100" w:beforeAutospacing="1"/>
        <w:ind w:left="851"/>
        <w:jc w:val="both"/>
        <w:rPr>
          <w:rFonts w:asciiTheme="majorBidi" w:hAnsiTheme="majorBidi" w:cstheme="majorBidi"/>
          <w:sz w:val="28"/>
          <w:szCs w:val="28"/>
        </w:rPr>
      </w:pPr>
    </w:p>
    <w:p w:rsidR="00DB2264" w:rsidRPr="00314754" w:rsidRDefault="00DB2264" w:rsidP="00DB226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/>
        <w:ind w:left="786" w:hanging="425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(2017).</w:t>
      </w:r>
      <w:r w:rsidRPr="00314754">
        <w:rPr>
          <w:rFonts w:asciiTheme="majorBidi" w:hAnsiTheme="majorBidi" w:cstheme="majorBidi"/>
          <w:sz w:val="28"/>
          <w:szCs w:val="28"/>
        </w:rPr>
        <w:t xml:space="preserve"> Selective toxicity of certain recent insecticides and botanical extracts to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Diaeretiella rapae</w:t>
      </w:r>
      <w:r w:rsidRPr="00314754">
        <w:rPr>
          <w:rFonts w:asciiTheme="majorBidi" w:hAnsiTheme="majorBidi" w:cstheme="majorBidi"/>
          <w:sz w:val="28"/>
          <w:szCs w:val="28"/>
        </w:rPr>
        <w:t xml:space="preserve"> parasitoid and its host,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Brevicoryne brassicae</w:t>
      </w:r>
      <w:r w:rsidRPr="00314754">
        <w:rPr>
          <w:rFonts w:asciiTheme="majorBidi" w:hAnsiTheme="majorBidi" w:cstheme="majorBidi"/>
          <w:sz w:val="28"/>
          <w:szCs w:val="28"/>
        </w:rPr>
        <w:t>. Egyptian Scientific Journal of Pesticides 3: 1-9.</w:t>
      </w:r>
    </w:p>
    <w:p w:rsidR="00DB2264" w:rsidRPr="00314754" w:rsidRDefault="00DB2264" w:rsidP="00DB2264">
      <w:pPr>
        <w:pStyle w:val="ListParagraph"/>
        <w:keepNext/>
        <w:keepLines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 w:afterAutospacing="1"/>
        <w:ind w:left="786" w:hanging="425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314754">
        <w:rPr>
          <w:rFonts w:asciiTheme="majorBidi" w:hAnsiTheme="majorBidi" w:cstheme="majorBidi"/>
          <w:sz w:val="28"/>
          <w:szCs w:val="28"/>
        </w:rPr>
        <w:t xml:space="preserve"> and Abd-Ella, A.A.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(2017)</w:t>
      </w:r>
      <w:r w:rsidRPr="00314754">
        <w:rPr>
          <w:rFonts w:asciiTheme="majorBidi" w:hAnsiTheme="majorBidi" w:cstheme="majorBidi"/>
          <w:sz w:val="28"/>
          <w:szCs w:val="28"/>
        </w:rPr>
        <w:t xml:space="preserve">. Efficiency of certain insecticides against the black vine thrips,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Retithrips syriacus</w:t>
      </w:r>
      <w:r w:rsidRPr="00314754">
        <w:rPr>
          <w:rFonts w:asciiTheme="majorBidi" w:hAnsiTheme="majorBidi" w:cstheme="majorBidi"/>
          <w:sz w:val="28"/>
          <w:szCs w:val="28"/>
        </w:rPr>
        <w:t xml:space="preserve"> (Mayet) (Thysanoptera</w:t>
      </w:r>
      <w:r w:rsidRPr="00314754">
        <w:rPr>
          <w:rFonts w:asciiTheme="majorBidi" w:hAnsiTheme="majorBidi" w:cstheme="majorBidi"/>
          <w:sz w:val="28"/>
          <w:szCs w:val="28"/>
          <w:rtl/>
        </w:rPr>
        <w:t>:</w:t>
      </w:r>
      <w:r w:rsidRPr="00314754">
        <w:rPr>
          <w:rFonts w:asciiTheme="majorBidi" w:hAnsiTheme="majorBidi" w:cstheme="majorBidi"/>
          <w:sz w:val="28"/>
          <w:szCs w:val="28"/>
        </w:rPr>
        <w:t>Thripidae) under laboratory and field conditions. Journal of Phytopathology and Pest Management 4(1):58-68.</w:t>
      </w:r>
    </w:p>
    <w:p w:rsidR="00DB2264" w:rsidRPr="00314754" w:rsidRDefault="00DB2264" w:rsidP="00DB2264">
      <w:pPr>
        <w:pStyle w:val="ListParagraph"/>
        <w:keepNext/>
        <w:keepLines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 w:afterAutospacing="1"/>
        <w:ind w:left="851" w:hanging="425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(2017).</w:t>
      </w:r>
      <w:r w:rsidRPr="00314754">
        <w:rPr>
          <w:rFonts w:asciiTheme="majorBidi" w:hAnsiTheme="majorBidi" w:cstheme="majorBidi"/>
          <w:sz w:val="28"/>
          <w:szCs w:val="28"/>
        </w:rPr>
        <w:t xml:space="preserve"> Influence of post treatment temperature on the toxicity of four macrolacton insecticides against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(BoisduVal) (Lepidoptera: Noctuidae). Journal of Phytopathology and Pest Management 4(2):1-12. </w:t>
      </w:r>
    </w:p>
    <w:p w:rsidR="00DB2264" w:rsidRPr="00314754" w:rsidRDefault="00DB2264" w:rsidP="00DB2264">
      <w:pPr>
        <w:pStyle w:val="ListParagraph"/>
        <w:keepNext/>
        <w:keepLines/>
        <w:widowControl w:val="0"/>
        <w:autoSpaceDE w:val="0"/>
        <w:autoSpaceDN w:val="0"/>
        <w:adjustRightInd w:val="0"/>
        <w:spacing w:before="100" w:beforeAutospacing="1" w:afterAutospacing="1"/>
        <w:ind w:left="786"/>
        <w:jc w:val="both"/>
        <w:outlineLvl w:val="1"/>
        <w:rPr>
          <w:rFonts w:asciiTheme="majorBidi" w:hAnsiTheme="majorBidi" w:cstheme="majorBidi"/>
          <w:sz w:val="28"/>
          <w:szCs w:val="28"/>
        </w:rPr>
      </w:pPr>
    </w:p>
    <w:p w:rsidR="00DB2264" w:rsidRPr="003F6053" w:rsidRDefault="00DB2264" w:rsidP="00DB2264">
      <w:pPr>
        <w:pStyle w:val="ListParagraph"/>
        <w:keepNext/>
        <w:keepLines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 w:afterAutospacing="1"/>
        <w:ind w:left="786" w:hanging="425"/>
        <w:jc w:val="both"/>
        <w:outlineLvl w:val="1"/>
        <w:rPr>
          <w:rFonts w:asciiTheme="majorBidi" w:hAnsiTheme="majorBidi" w:cstheme="majorBidi"/>
          <w:color w:val="C0504D" w:themeColor="accent2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</w:t>
      </w:r>
      <w:r w:rsidRPr="00314754">
        <w:rPr>
          <w:rFonts w:asciiTheme="majorBidi" w:hAnsiTheme="majorBidi" w:cstheme="majorBidi"/>
          <w:sz w:val="28"/>
          <w:szCs w:val="28"/>
        </w:rPr>
        <w:t xml:space="preserve"> and Mohamed, H.M.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(2017)</w:t>
      </w:r>
      <w:r w:rsidRPr="00314754">
        <w:rPr>
          <w:rFonts w:asciiTheme="majorBidi" w:hAnsiTheme="majorBidi" w:cstheme="majorBidi"/>
          <w:sz w:val="28"/>
          <w:szCs w:val="28"/>
        </w:rPr>
        <w:t>. Efficiency and side effects of three neonicotinoid insecticides used as faba bean seed treatments for controlling cowpea aphid</w:t>
      </w:r>
      <w:r w:rsidRPr="00314754">
        <w:rPr>
          <w:rFonts w:asciiTheme="majorBidi" w:hAnsiTheme="majorBidi" w:cstheme="majorBidi"/>
          <w:sz w:val="28"/>
          <w:szCs w:val="28"/>
          <w:lang w:val="en-AU"/>
        </w:rPr>
        <w:t>.</w:t>
      </w:r>
      <w:r w:rsidRPr="00314754">
        <w:rPr>
          <w:rFonts w:asciiTheme="majorBidi" w:hAnsiTheme="majorBidi" w:cstheme="majorBidi"/>
          <w:color w:val="C0504D" w:themeColor="accent2"/>
          <w:sz w:val="28"/>
          <w:szCs w:val="28"/>
          <w:lang w:val="en-AU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Egyptian Scientific Journal of Pesticides 4: 20-27.</w:t>
      </w:r>
    </w:p>
    <w:p w:rsidR="003F6053" w:rsidRPr="003F6053" w:rsidRDefault="003F6053" w:rsidP="003F6053">
      <w:pPr>
        <w:pStyle w:val="ListParagraph"/>
        <w:rPr>
          <w:rFonts w:asciiTheme="majorBidi" w:hAnsiTheme="majorBidi" w:cstheme="majorBidi"/>
          <w:color w:val="C0504D" w:themeColor="accent2"/>
          <w:sz w:val="28"/>
          <w:szCs w:val="28"/>
        </w:rPr>
      </w:pPr>
    </w:p>
    <w:p w:rsidR="003F6053" w:rsidRDefault="003F6053" w:rsidP="003F6053">
      <w:pPr>
        <w:pStyle w:val="ListParagraph"/>
        <w:keepNext/>
        <w:keepLines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 w:afterAutospacing="1"/>
        <w:ind w:left="709"/>
        <w:jc w:val="both"/>
        <w:outlineLvl w:val="1"/>
        <w:rPr>
          <w:rFonts w:asciiTheme="majorBidi" w:hAnsiTheme="majorBidi" w:cstheme="majorBidi" w:hint="cs"/>
          <w:sz w:val="28"/>
          <w:szCs w:val="28"/>
        </w:rPr>
      </w:pPr>
      <w:r w:rsidRPr="008623A6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8623A6">
        <w:rPr>
          <w:rFonts w:asciiTheme="majorBidi" w:hAnsiTheme="majorBidi" w:cstheme="majorBidi"/>
          <w:sz w:val="28"/>
          <w:szCs w:val="28"/>
        </w:rPr>
        <w:t xml:space="preserve"> and Abo-Elyousr, K.A. </w:t>
      </w:r>
      <w:r w:rsidRPr="008623A6">
        <w:rPr>
          <w:rFonts w:asciiTheme="majorBidi" w:hAnsiTheme="majorBidi" w:cstheme="majorBidi"/>
          <w:b/>
          <w:bCs/>
          <w:sz w:val="28"/>
          <w:szCs w:val="28"/>
        </w:rPr>
        <w:t>(2017)</w:t>
      </w:r>
      <w:r w:rsidRPr="008623A6">
        <w:rPr>
          <w:rFonts w:asciiTheme="majorBidi" w:hAnsiTheme="majorBidi" w:cstheme="majorBidi"/>
          <w:sz w:val="28"/>
          <w:szCs w:val="28"/>
        </w:rPr>
        <w:t xml:space="preserve">. Effect of certain plant extracts and fungicides against powdery mildew of Grapevines in Upper Egypt. Archives of Phytopathology and Plant Protection </w:t>
      </w:r>
      <w:hyperlink r:id="rId13" w:history="1">
        <w:r w:rsidRPr="008623A6">
          <w:rPr>
            <w:rFonts w:asciiTheme="majorBidi" w:hAnsiTheme="majorBidi" w:cstheme="majorBidi"/>
            <w:sz w:val="28"/>
            <w:szCs w:val="28"/>
          </w:rPr>
          <w:t>https://doi.org/10.1080/03235408.2017.1407471</w:t>
        </w:r>
      </w:hyperlink>
      <w:r w:rsidRPr="008623A6">
        <w:rPr>
          <w:rFonts w:asciiTheme="majorBidi" w:hAnsiTheme="majorBidi" w:cstheme="majorBidi"/>
          <w:sz w:val="28"/>
          <w:szCs w:val="28"/>
        </w:rPr>
        <w:t>.</w:t>
      </w:r>
    </w:p>
    <w:p w:rsidR="00B860E4" w:rsidRPr="00B860E4" w:rsidRDefault="00B860E4" w:rsidP="00B860E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860E4" w:rsidRPr="00B860E4" w:rsidRDefault="00B860E4" w:rsidP="00266877">
      <w:pPr>
        <w:pStyle w:val="ListParagraph"/>
        <w:keepNext/>
        <w:keepLines/>
        <w:widowControl w:val="0"/>
        <w:numPr>
          <w:ilvl w:val="0"/>
          <w:numId w:val="9"/>
        </w:numPr>
        <w:tabs>
          <w:tab w:val="clear" w:pos="720"/>
          <w:tab w:val="num" w:pos="786"/>
        </w:tabs>
        <w:autoSpaceDE w:val="0"/>
        <w:autoSpaceDN w:val="0"/>
        <w:bidi w:val="0"/>
        <w:adjustRightInd w:val="0"/>
        <w:spacing w:before="100" w:beforeAutospacing="1" w:afterAutospacing="1"/>
        <w:ind w:left="567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860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860E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B860E4">
        <w:rPr>
          <w:rFonts w:asciiTheme="majorBidi" w:hAnsiTheme="majorBidi" w:cstheme="majorBidi"/>
          <w:sz w:val="28"/>
          <w:szCs w:val="28"/>
        </w:rPr>
        <w:t xml:space="preserve"> and Pittendrigh, B.R. </w:t>
      </w:r>
      <w:r w:rsidRPr="00B860E4">
        <w:rPr>
          <w:rFonts w:asciiTheme="majorBidi" w:hAnsiTheme="majorBidi" w:cstheme="majorBidi"/>
          <w:b/>
          <w:bCs/>
          <w:sz w:val="28"/>
          <w:szCs w:val="28"/>
        </w:rPr>
        <w:t>(201</w:t>
      </w:r>
      <w:r w:rsidR="00266877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B860E4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860E4">
        <w:rPr>
          <w:rFonts w:asciiTheme="majorBidi" w:hAnsiTheme="majorBidi" w:cstheme="majorBidi"/>
          <w:sz w:val="28"/>
          <w:szCs w:val="28"/>
        </w:rPr>
        <w:t xml:space="preserve">. Lethal and sub-lethal effects of select macrocyclic lactones insecticides on forager worker honey bees under laboratory experimental conditions. </w:t>
      </w:r>
      <w:r w:rsidRPr="00B860E4">
        <w:rPr>
          <w:rFonts w:asciiTheme="majorBidi" w:hAnsiTheme="majorBidi" w:cstheme="majorBidi"/>
          <w:b/>
          <w:bCs/>
          <w:sz w:val="28"/>
          <w:szCs w:val="28"/>
        </w:rPr>
        <w:t>Ecotoxicology</w:t>
      </w:r>
      <w:r w:rsidRPr="00266877">
        <w:rPr>
          <w:rFonts w:asciiTheme="majorBidi" w:hAnsiTheme="majorBidi" w:cstheme="majorBidi"/>
          <w:sz w:val="28"/>
          <w:szCs w:val="28"/>
        </w:rPr>
        <w:t>,</w:t>
      </w:r>
      <w:r w:rsidR="00266877" w:rsidRPr="00266877">
        <w:rPr>
          <w:rFonts w:asciiTheme="majorBidi" w:hAnsiTheme="majorBidi" w:cstheme="majorBidi"/>
          <w:sz w:val="28"/>
          <w:szCs w:val="28"/>
        </w:rPr>
        <w:t xml:space="preserve"> 27:81-88,</w:t>
      </w:r>
      <w:r w:rsidR="00266877" w:rsidRPr="00B860E4">
        <w:rPr>
          <w:rFonts w:asciiTheme="majorBidi" w:hAnsiTheme="majorBidi" w:cstheme="majorBidi"/>
          <w:sz w:val="28"/>
          <w:szCs w:val="28"/>
        </w:rPr>
        <w:t xml:space="preserve"> doi</w:t>
      </w:r>
      <w:r w:rsidRPr="00B860E4">
        <w:rPr>
          <w:rFonts w:asciiTheme="majorBidi" w:hAnsiTheme="majorBidi" w:cstheme="majorBidi"/>
          <w:sz w:val="28"/>
          <w:szCs w:val="28"/>
        </w:rPr>
        <w:t xml:space="preserve"> 10.1007/s10646-017-1872-6</w:t>
      </w:r>
      <w:r w:rsidRPr="00B860E4">
        <w:rPr>
          <w:rFonts w:ascii="Arial" w:hAnsi="Arial" w:cs="Arial"/>
          <w:color w:val="5C5B5B"/>
          <w:sz w:val="20"/>
          <w:szCs w:val="20"/>
        </w:rPr>
        <w:t>.</w:t>
      </w:r>
      <w:r w:rsidRPr="00B860E4">
        <w:rPr>
          <w:b/>
          <w:bCs/>
          <w:color w:val="5C5B5B"/>
        </w:rPr>
        <w:t xml:space="preserve"> </w:t>
      </w:r>
    </w:p>
    <w:p w:rsidR="00B860E4" w:rsidRPr="008623A6" w:rsidRDefault="00B860E4" w:rsidP="00B860E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F6053" w:rsidRPr="00314754" w:rsidRDefault="003F6053" w:rsidP="003F6053">
      <w:pPr>
        <w:pStyle w:val="ListParagraph"/>
        <w:keepNext/>
        <w:keepLines/>
        <w:widowControl w:val="0"/>
        <w:autoSpaceDE w:val="0"/>
        <w:autoSpaceDN w:val="0"/>
        <w:bidi w:val="0"/>
        <w:adjustRightInd w:val="0"/>
        <w:spacing w:before="100" w:beforeAutospacing="1" w:afterAutospacing="1"/>
        <w:ind w:left="786"/>
        <w:jc w:val="both"/>
        <w:outlineLvl w:val="1"/>
        <w:rPr>
          <w:rFonts w:asciiTheme="majorBidi" w:hAnsiTheme="majorBidi" w:cstheme="majorBidi"/>
          <w:color w:val="C0504D" w:themeColor="accent2"/>
          <w:sz w:val="28"/>
          <w:szCs w:val="28"/>
        </w:rPr>
      </w:pPr>
    </w:p>
    <w:p w:rsidR="00DB2264" w:rsidRPr="003F6053" w:rsidRDefault="00DB2264" w:rsidP="00DB2264">
      <w:pPr>
        <w:rPr>
          <w:rFonts w:asciiTheme="majorBidi" w:hAnsiTheme="majorBidi" w:cstheme="majorBidi"/>
          <w:color w:val="C0504D" w:themeColor="accent2"/>
          <w:sz w:val="28"/>
          <w:szCs w:val="28"/>
        </w:rPr>
      </w:pPr>
    </w:p>
    <w:p w:rsidR="005A2442" w:rsidRDefault="005A2442" w:rsidP="00DB2264">
      <w:pPr>
        <w:bidi w:val="0"/>
        <w:spacing w:line="300" w:lineRule="atLeast"/>
        <w:ind w:left="720"/>
        <w:jc w:val="lowKashida"/>
        <w:rPr>
          <w:rFonts w:hint="cs"/>
          <w:rtl/>
        </w:rPr>
      </w:pPr>
    </w:p>
    <w:p w:rsidR="00951CFC" w:rsidRDefault="00951CFC" w:rsidP="00951CFC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2B2ABE">
        <w:rPr>
          <w:rFonts w:hint="cs"/>
          <w:b/>
          <w:bCs/>
          <w:sz w:val="32"/>
          <w:szCs w:val="32"/>
          <w:rtl/>
          <w:lang w:bidi="ar-EG"/>
        </w:rPr>
        <w:lastRenderedPageBreak/>
        <w:t>أسماء الاساتذة التي يمكن الرجوع اليهم عند الحاجة</w:t>
      </w:r>
    </w:p>
    <w:p w:rsidR="00951CFC" w:rsidRDefault="00951CFC" w:rsidP="00951CFC">
      <w:pPr>
        <w:jc w:val="center"/>
        <w:rPr>
          <w:b/>
          <w:bCs/>
          <w:sz w:val="32"/>
          <w:szCs w:val="32"/>
          <w:rtl/>
          <w:lang w:bidi="ar-EG"/>
        </w:rPr>
      </w:pP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الاستاذ الدكتور / حسام الدين عبدالرحمن عز الدين </w:t>
      </w: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استاذ بقسم وقاية النبات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و عميد كلية الزراعة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جامعة أسيوط</w:t>
      </w:r>
    </w:p>
    <w:p w:rsidR="00951CFC" w:rsidRPr="007A4FE0" w:rsidRDefault="00951CFC" w:rsidP="00951CFC">
      <w:pPr>
        <w:bidi w:val="0"/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7A4FE0">
        <w:rPr>
          <w:rFonts w:asciiTheme="minorBidi" w:hAnsiTheme="minorBidi"/>
          <w:b/>
          <w:bCs/>
          <w:sz w:val="28"/>
          <w:szCs w:val="28"/>
        </w:rPr>
        <w:t>+2-088-2080384</w:t>
      </w:r>
      <w:r w:rsidRPr="007A4FE0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فاكس: </w:t>
      </w:r>
    </w:p>
    <w:p w:rsidR="00951CFC" w:rsidRPr="00193DE2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بريد الكتروني:</w:t>
      </w:r>
      <w:hyperlink r:id="rId14" w:history="1">
        <w:r w:rsidRPr="00972D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hossameldeen.ahmed@agr.au.edu.eg</w:t>
        </w:r>
      </w:hyperlink>
      <w:bookmarkStart w:id="2" w:name="_GoBack"/>
      <w:bookmarkEnd w:id="2"/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تليفون محمول: 00201008161680</w:t>
      </w:r>
    </w:p>
    <w:p w:rsidR="00951CFC" w:rsidRDefault="00951CFC" w:rsidP="00951CFC">
      <w:pPr>
        <w:jc w:val="both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</w:p>
    <w:p w:rsidR="00951CFC" w:rsidRDefault="00951CFC" w:rsidP="00951CFC">
      <w:pPr>
        <w:jc w:val="both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الاستاذ الدكتور / محمد محمد خضيري </w:t>
      </w: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رئيس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مجلس قسم وقاية النبات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كلية الزراعة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جامعة أسيوط</w:t>
      </w:r>
    </w:p>
    <w:p w:rsidR="00951CFC" w:rsidRPr="007A4FE0" w:rsidRDefault="00951CFC" w:rsidP="00951CFC">
      <w:pPr>
        <w:bidi w:val="0"/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7A4FE0">
        <w:rPr>
          <w:rFonts w:asciiTheme="minorBidi" w:hAnsiTheme="minorBidi"/>
          <w:b/>
          <w:bCs/>
          <w:sz w:val="28"/>
          <w:szCs w:val="28"/>
        </w:rPr>
        <w:t>+2-088-2080384</w:t>
      </w:r>
      <w:r w:rsidRPr="007A4FE0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فاكس: </w:t>
      </w:r>
    </w:p>
    <w:p w:rsidR="00951CFC" w:rsidRPr="008C127F" w:rsidRDefault="00951CFC" w:rsidP="00951CFC">
      <w:pPr>
        <w:bidi w:val="0"/>
        <w:ind w:left="3600" w:right="-600"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hyperlink r:id="rId15" w:history="1">
        <w:r w:rsidRPr="00951CF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mohamed.ibrahim2@agr.au.edu.eg</w:t>
        </w:r>
      </w:hyperlink>
      <w:r w:rsidRPr="00951CF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بريد الكتروني: </w:t>
      </w:r>
    </w:p>
    <w:p w:rsidR="00951CFC" w:rsidRPr="00246F33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تليفون محمول: 002</w:t>
      </w:r>
      <w:r w:rsidRPr="00D87141">
        <w:rPr>
          <w:rStyle w:val="yiv9983323071"/>
          <w:rFonts w:asciiTheme="minorBidi" w:hAnsiTheme="minorBidi"/>
          <w:b/>
          <w:bCs/>
          <w:sz w:val="28"/>
          <w:szCs w:val="28"/>
          <w:rtl/>
        </w:rPr>
        <w:t>01061370777</w:t>
      </w: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الاستاذ الدكتور / جابر حسن ابو الحجاج </w:t>
      </w: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بقسم وقاية النبات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جامعة أسيوط</w:t>
      </w:r>
    </w:p>
    <w:p w:rsidR="00951CFC" w:rsidRPr="007A4FE0" w:rsidRDefault="00951CFC" w:rsidP="00951CFC">
      <w:pPr>
        <w:bidi w:val="0"/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7A4FE0">
        <w:rPr>
          <w:rFonts w:asciiTheme="minorBidi" w:hAnsiTheme="minorBidi"/>
          <w:b/>
          <w:bCs/>
          <w:sz w:val="28"/>
          <w:szCs w:val="28"/>
        </w:rPr>
        <w:t>+2-088-2080384</w:t>
      </w:r>
      <w:r w:rsidRPr="007A4FE0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فاكس: </w:t>
      </w:r>
    </w:p>
    <w:p w:rsidR="00951CFC" w:rsidRDefault="00951CFC" w:rsidP="00951CFC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بريد الكتروني:</w:t>
      </w:r>
      <w:hyperlink r:id="rId16" w:history="1">
        <w:r w:rsidRPr="00972DF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gaber.ibrahim@agr.au.edu.eg</w:t>
        </w:r>
      </w:hyperlink>
    </w:p>
    <w:p w:rsidR="00951CFC" w:rsidRDefault="00951CFC" w:rsidP="00951CFC">
      <w:pPr>
        <w:jc w:val="both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</w:p>
    <w:p w:rsidR="00951CFC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تليفون محمول: 00201227222713</w:t>
      </w:r>
    </w:p>
    <w:p w:rsidR="00951CFC" w:rsidRPr="00246F33" w:rsidRDefault="00951CFC" w:rsidP="00951CFC">
      <w:pPr>
        <w:jc w:val="both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951CFC" w:rsidRDefault="00951CFC" w:rsidP="00951CFC">
      <w:pPr>
        <w:bidi w:val="0"/>
        <w:spacing w:line="300" w:lineRule="atLeast"/>
        <w:ind w:left="720"/>
        <w:jc w:val="lowKashida"/>
        <w:rPr>
          <w:rtl/>
        </w:rPr>
      </w:pPr>
    </w:p>
    <w:sectPr w:rsidR="00951CFC" w:rsidSect="001E7B58">
      <w:headerReference w:type="default" r:id="rId17"/>
      <w:footerReference w:type="default" r:id="rId18"/>
      <w:pgSz w:w="11906" w:h="16838"/>
      <w:pgMar w:top="1440" w:right="1008" w:bottom="1440" w:left="100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41" w:rsidRDefault="00AC4941">
      <w:r>
        <w:separator/>
      </w:r>
    </w:p>
  </w:endnote>
  <w:endnote w:type="continuationSeparator" w:id="1">
    <w:p w:rsidR="00AC4941" w:rsidRDefault="00AC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00" w:rsidRDefault="004F16D1" w:rsidP="009509FE">
    <w:pPr>
      <w:pStyle w:val="Footer"/>
      <w:framePr w:wrap="auto" w:vAnchor="text" w:hAnchor="text" w:y="1"/>
      <w:rPr>
        <w:rStyle w:val="PageNumber"/>
      </w:rPr>
    </w:pPr>
    <w:r>
      <w:rPr>
        <w:rStyle w:val="PageNumber"/>
      </w:rPr>
      <w:fldChar w:fldCharType="begin"/>
    </w:r>
    <w:r w:rsidR="008D35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60F">
      <w:rPr>
        <w:rStyle w:val="PageNumber"/>
        <w:noProof/>
        <w:rtl/>
      </w:rPr>
      <w:t>11</w:t>
    </w:r>
    <w:r>
      <w:rPr>
        <w:rStyle w:val="PageNumber"/>
      </w:rPr>
      <w:fldChar w:fldCharType="end"/>
    </w:r>
  </w:p>
  <w:p w:rsidR="008D3500" w:rsidRDefault="008D3500" w:rsidP="008D35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41" w:rsidRDefault="00AC4941">
      <w:r>
        <w:separator/>
      </w:r>
    </w:p>
  </w:footnote>
  <w:footnote w:type="continuationSeparator" w:id="1">
    <w:p w:rsidR="00AC4941" w:rsidRDefault="00AC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8F" w:rsidRPr="005A2442" w:rsidRDefault="0001398F" w:rsidP="00B13B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color w:val="003300"/>
        <w:sz w:val="20"/>
        <w:szCs w:val="20"/>
        <w:rtl/>
      </w:rPr>
    </w:pPr>
    <w:r w:rsidRPr="005A2442">
      <w:rPr>
        <w:b/>
        <w:bCs/>
        <w:color w:val="003300"/>
        <w:sz w:val="20"/>
        <w:szCs w:val="20"/>
        <w:rtl/>
      </w:rPr>
      <w:t>سيرة ذاتية خاصة بالسيد</w:t>
    </w:r>
    <w:r w:rsidR="00424595">
      <w:rPr>
        <w:rFonts w:hint="cs"/>
        <w:b/>
        <w:bCs/>
        <w:color w:val="003300"/>
        <w:sz w:val="20"/>
        <w:szCs w:val="20"/>
        <w:rtl/>
      </w:rPr>
      <w:t xml:space="preserve"> الاستاذ</w:t>
    </w:r>
    <w:r w:rsidRPr="005A2442">
      <w:rPr>
        <w:b/>
        <w:bCs/>
        <w:color w:val="003300"/>
        <w:sz w:val="20"/>
        <w:szCs w:val="20"/>
        <w:rtl/>
      </w:rPr>
      <w:t xml:space="preserve"> الدكتور/ جمال عبد اللطيف محمد</w:t>
    </w:r>
    <w:r>
      <w:rPr>
        <w:b/>
        <w:bCs/>
        <w:color w:val="003300"/>
        <w:sz w:val="20"/>
        <w:szCs w:val="20"/>
        <w:rtl/>
      </w:rPr>
      <w:t xml:space="preserve"> عبدا لله                            </w:t>
    </w:r>
    <w:r w:rsidRPr="005A2442">
      <w:rPr>
        <w:b/>
        <w:bCs/>
        <w:color w:val="003300"/>
        <w:sz w:val="20"/>
        <w:szCs w:val="20"/>
        <w:rtl/>
      </w:rPr>
      <w:t xml:space="preserve"> </w:t>
    </w:r>
    <w:r w:rsidR="006841A8">
      <w:rPr>
        <w:rFonts w:hint="cs"/>
        <w:b/>
        <w:bCs/>
        <w:color w:val="003300"/>
        <w:sz w:val="20"/>
        <w:szCs w:val="20"/>
        <w:rtl/>
        <w:lang w:bidi="ar-EG"/>
      </w:rPr>
      <w:t xml:space="preserve">استاذ </w:t>
    </w:r>
    <w:r w:rsidRPr="005A2442">
      <w:rPr>
        <w:b/>
        <w:bCs/>
        <w:color w:val="003300"/>
        <w:sz w:val="20"/>
        <w:szCs w:val="20"/>
        <w:rtl/>
      </w:rPr>
      <w:t>وقاية نبات- مبيدات -مصر</w:t>
    </w:r>
    <w:r>
      <w:rPr>
        <w:b/>
        <w:bCs/>
        <w:color w:val="003300"/>
        <w:sz w:val="20"/>
        <w:szCs w:val="20"/>
        <w:rtl/>
      </w:rPr>
      <w:t xml:space="preserve">    </w:t>
    </w:r>
    <w:r w:rsidR="006841A8">
      <w:rPr>
        <w:rFonts w:hint="cs"/>
        <w:b/>
        <w:bCs/>
        <w:color w:val="003300"/>
        <w:sz w:val="20"/>
        <w:szCs w:val="20"/>
        <w:rtl/>
      </w:rPr>
      <w:t>(1-10)</w:t>
    </w:r>
    <w:r>
      <w:rPr>
        <w:b/>
        <w:bCs/>
        <w:color w:val="003300"/>
        <w:sz w:val="20"/>
        <w:szCs w:val="20"/>
        <w:rtl/>
      </w:rPr>
      <w:t xml:space="preserve">                </w:t>
    </w:r>
  </w:p>
  <w:p w:rsidR="0001398F" w:rsidRPr="005A2442" w:rsidRDefault="0001398F" w:rsidP="00881CB5">
    <w:pPr>
      <w:pStyle w:val="Header"/>
      <w:tabs>
        <w:tab w:val="clear" w:pos="4153"/>
        <w:tab w:val="clear" w:pos="8306"/>
        <w:tab w:val="left" w:pos="2936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A6"/>
    <w:multiLevelType w:val="hybridMultilevel"/>
    <w:tmpl w:val="8A5E9822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>
    <w:nsid w:val="08B5301F"/>
    <w:multiLevelType w:val="hybridMultilevel"/>
    <w:tmpl w:val="909C32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A313777"/>
    <w:multiLevelType w:val="hybridMultilevel"/>
    <w:tmpl w:val="1872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1E3D"/>
    <w:multiLevelType w:val="hybridMultilevel"/>
    <w:tmpl w:val="6B200F66"/>
    <w:lvl w:ilvl="0" w:tplc="5F0E39D4">
      <w:start w:val="1"/>
      <w:numFmt w:val="decimal"/>
      <w:lvlText w:val="%1."/>
      <w:lvlJc w:val="left"/>
      <w:pPr>
        <w:ind w:left="386" w:hanging="360"/>
      </w:pPr>
      <w:rPr>
        <w:rFonts w:hint="default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5602"/>
    <w:multiLevelType w:val="hybridMultilevel"/>
    <w:tmpl w:val="0412A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725B2"/>
    <w:multiLevelType w:val="hybridMultilevel"/>
    <w:tmpl w:val="A3F4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C6008"/>
    <w:multiLevelType w:val="hybridMultilevel"/>
    <w:tmpl w:val="ADFAB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C43B7"/>
    <w:multiLevelType w:val="hybridMultilevel"/>
    <w:tmpl w:val="1C705B82"/>
    <w:lvl w:ilvl="0" w:tplc="5F0E3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1EE2"/>
    <w:multiLevelType w:val="multilevel"/>
    <w:tmpl w:val="A3DA90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E5D46"/>
    <w:multiLevelType w:val="hybridMultilevel"/>
    <w:tmpl w:val="0C162304"/>
    <w:lvl w:ilvl="0" w:tplc="78E0A154">
      <w:start w:val="1"/>
      <w:numFmt w:val="bullet"/>
      <w:lvlText w:val="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63B34"/>
    <w:multiLevelType w:val="hybridMultilevel"/>
    <w:tmpl w:val="32F41488"/>
    <w:lvl w:ilvl="0" w:tplc="168E9874">
      <w:start w:val="1"/>
      <w:numFmt w:val="arabicAlpha"/>
      <w:lvlText w:val="%1-"/>
      <w:lvlJc w:val="left"/>
      <w:pPr>
        <w:tabs>
          <w:tab w:val="num" w:pos="1060"/>
        </w:tabs>
        <w:ind w:left="10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30064"/>
    <w:multiLevelType w:val="hybridMultilevel"/>
    <w:tmpl w:val="61E400A2"/>
    <w:lvl w:ilvl="0" w:tplc="5F0E3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B4C"/>
    <w:multiLevelType w:val="hybridMultilevel"/>
    <w:tmpl w:val="E368C6B4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>
    <w:nsid w:val="49910EF8"/>
    <w:multiLevelType w:val="hybridMultilevel"/>
    <w:tmpl w:val="F6CCB1C2"/>
    <w:lvl w:ilvl="0" w:tplc="D738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381F27"/>
    <w:multiLevelType w:val="hybridMultilevel"/>
    <w:tmpl w:val="A25E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05EF"/>
    <w:multiLevelType w:val="hybridMultilevel"/>
    <w:tmpl w:val="F7425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9720D7"/>
    <w:multiLevelType w:val="hybridMultilevel"/>
    <w:tmpl w:val="1EE2286E"/>
    <w:lvl w:ilvl="0" w:tplc="5F0E39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6FD61CC"/>
    <w:multiLevelType w:val="hybridMultilevel"/>
    <w:tmpl w:val="1F288E70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>
    <w:nsid w:val="5BA6430E"/>
    <w:multiLevelType w:val="hybridMultilevel"/>
    <w:tmpl w:val="5A8C4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711F94"/>
    <w:multiLevelType w:val="hybridMultilevel"/>
    <w:tmpl w:val="3648F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6C1633"/>
    <w:multiLevelType w:val="multilevel"/>
    <w:tmpl w:val="E006CE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D3D94"/>
    <w:multiLevelType w:val="hybridMultilevel"/>
    <w:tmpl w:val="D6643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C74224"/>
    <w:multiLevelType w:val="hybridMultilevel"/>
    <w:tmpl w:val="F860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D2346"/>
    <w:multiLevelType w:val="hybridMultilevel"/>
    <w:tmpl w:val="A3DA901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5D0B55"/>
    <w:multiLevelType w:val="hybridMultilevel"/>
    <w:tmpl w:val="C29EA92A"/>
    <w:lvl w:ilvl="0" w:tplc="5F0E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0755E7"/>
    <w:multiLevelType w:val="hybridMultilevel"/>
    <w:tmpl w:val="7E62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C7373"/>
    <w:multiLevelType w:val="hybridMultilevel"/>
    <w:tmpl w:val="B3E2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03FD6"/>
    <w:multiLevelType w:val="hybridMultilevel"/>
    <w:tmpl w:val="A4D610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CD46A9"/>
    <w:multiLevelType w:val="hybridMultilevel"/>
    <w:tmpl w:val="94AADD70"/>
    <w:lvl w:ilvl="0" w:tplc="C2FE3CD2"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Simplified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20"/>
  </w:num>
  <w:num w:numId="6">
    <w:abstractNumId w:val="8"/>
  </w:num>
  <w:num w:numId="7">
    <w:abstractNumId w:val="1"/>
  </w:num>
  <w:num w:numId="8">
    <w:abstractNumId w:val="18"/>
  </w:num>
  <w:num w:numId="9">
    <w:abstractNumId w:val="13"/>
  </w:num>
  <w:num w:numId="10">
    <w:abstractNumId w:val="22"/>
  </w:num>
  <w:num w:numId="11">
    <w:abstractNumId w:val="3"/>
  </w:num>
  <w:num w:numId="12">
    <w:abstractNumId w:val="25"/>
  </w:num>
  <w:num w:numId="13">
    <w:abstractNumId w:val="7"/>
  </w:num>
  <w:num w:numId="14">
    <w:abstractNumId w:val="11"/>
  </w:num>
  <w:num w:numId="15">
    <w:abstractNumId w:val="4"/>
  </w:num>
  <w:num w:numId="16">
    <w:abstractNumId w:val="19"/>
  </w:num>
  <w:num w:numId="17">
    <w:abstractNumId w:val="2"/>
  </w:num>
  <w:num w:numId="18">
    <w:abstractNumId w:val="26"/>
  </w:num>
  <w:num w:numId="19">
    <w:abstractNumId w:val="28"/>
  </w:num>
  <w:num w:numId="20">
    <w:abstractNumId w:val="10"/>
  </w:num>
  <w:num w:numId="21">
    <w:abstractNumId w:val="12"/>
  </w:num>
  <w:num w:numId="22">
    <w:abstractNumId w:val="0"/>
  </w:num>
  <w:num w:numId="23">
    <w:abstractNumId w:val="17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A2442"/>
    <w:rsid w:val="0001398F"/>
    <w:rsid w:val="00014BF9"/>
    <w:rsid w:val="00073DD7"/>
    <w:rsid w:val="000A1862"/>
    <w:rsid w:val="001014BB"/>
    <w:rsid w:val="00101FD0"/>
    <w:rsid w:val="0010379B"/>
    <w:rsid w:val="00126D4F"/>
    <w:rsid w:val="00133D98"/>
    <w:rsid w:val="00142199"/>
    <w:rsid w:val="0015024E"/>
    <w:rsid w:val="00171A41"/>
    <w:rsid w:val="00195914"/>
    <w:rsid w:val="001A70A0"/>
    <w:rsid w:val="001E7B58"/>
    <w:rsid w:val="001F2D2D"/>
    <w:rsid w:val="00266877"/>
    <w:rsid w:val="00323374"/>
    <w:rsid w:val="0038758E"/>
    <w:rsid w:val="003F6053"/>
    <w:rsid w:val="00424595"/>
    <w:rsid w:val="00442B5A"/>
    <w:rsid w:val="00467B69"/>
    <w:rsid w:val="004B0F8C"/>
    <w:rsid w:val="004C607F"/>
    <w:rsid w:val="004E4CC9"/>
    <w:rsid w:val="004F16D1"/>
    <w:rsid w:val="00545CFF"/>
    <w:rsid w:val="0058416D"/>
    <w:rsid w:val="005A2442"/>
    <w:rsid w:val="005D5610"/>
    <w:rsid w:val="005D621B"/>
    <w:rsid w:val="00604310"/>
    <w:rsid w:val="0061481D"/>
    <w:rsid w:val="006841A8"/>
    <w:rsid w:val="006948F8"/>
    <w:rsid w:val="006A7E44"/>
    <w:rsid w:val="006B1FF9"/>
    <w:rsid w:val="006C470B"/>
    <w:rsid w:val="006E63D5"/>
    <w:rsid w:val="006F22A8"/>
    <w:rsid w:val="006F2C1F"/>
    <w:rsid w:val="00715464"/>
    <w:rsid w:val="007903F6"/>
    <w:rsid w:val="00804A8F"/>
    <w:rsid w:val="00812E61"/>
    <w:rsid w:val="008233D8"/>
    <w:rsid w:val="00830634"/>
    <w:rsid w:val="00875F40"/>
    <w:rsid w:val="00881CB5"/>
    <w:rsid w:val="008B5BA0"/>
    <w:rsid w:val="008B71F3"/>
    <w:rsid w:val="008D3500"/>
    <w:rsid w:val="008E0FF8"/>
    <w:rsid w:val="008F01F7"/>
    <w:rsid w:val="0095060F"/>
    <w:rsid w:val="009509FE"/>
    <w:rsid w:val="00951CFC"/>
    <w:rsid w:val="0096165E"/>
    <w:rsid w:val="00962ED9"/>
    <w:rsid w:val="00975318"/>
    <w:rsid w:val="0098505F"/>
    <w:rsid w:val="009B5FC0"/>
    <w:rsid w:val="009E16DE"/>
    <w:rsid w:val="00A04223"/>
    <w:rsid w:val="00A0636F"/>
    <w:rsid w:val="00A4399E"/>
    <w:rsid w:val="00AA7872"/>
    <w:rsid w:val="00AB3DCA"/>
    <w:rsid w:val="00AC4941"/>
    <w:rsid w:val="00AE56F2"/>
    <w:rsid w:val="00AF561B"/>
    <w:rsid w:val="00B07217"/>
    <w:rsid w:val="00B13BAE"/>
    <w:rsid w:val="00B27138"/>
    <w:rsid w:val="00B56273"/>
    <w:rsid w:val="00B75B88"/>
    <w:rsid w:val="00B860E4"/>
    <w:rsid w:val="00BB41C2"/>
    <w:rsid w:val="00BE40A1"/>
    <w:rsid w:val="00BF6FC5"/>
    <w:rsid w:val="00C03666"/>
    <w:rsid w:val="00C302BF"/>
    <w:rsid w:val="00C31DF8"/>
    <w:rsid w:val="00C41B2C"/>
    <w:rsid w:val="00C4458E"/>
    <w:rsid w:val="00C63DC8"/>
    <w:rsid w:val="00C81ECC"/>
    <w:rsid w:val="00C865D9"/>
    <w:rsid w:val="00CB66C0"/>
    <w:rsid w:val="00CC3CAA"/>
    <w:rsid w:val="00CE315A"/>
    <w:rsid w:val="00D62857"/>
    <w:rsid w:val="00D66852"/>
    <w:rsid w:val="00D9220B"/>
    <w:rsid w:val="00DB2264"/>
    <w:rsid w:val="00DE1FFF"/>
    <w:rsid w:val="00E812C7"/>
    <w:rsid w:val="00EB2297"/>
    <w:rsid w:val="00ED1AEF"/>
    <w:rsid w:val="00F02A4D"/>
    <w:rsid w:val="00F04A8F"/>
    <w:rsid w:val="00F65E2C"/>
    <w:rsid w:val="00F962E9"/>
    <w:rsid w:val="00FB2C05"/>
    <w:rsid w:val="00FB704B"/>
    <w:rsid w:val="00FB7D9B"/>
    <w:rsid w:val="00FC0C6D"/>
    <w:rsid w:val="00FF1C69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10"/>
    <w:pPr>
      <w:bidi/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B2264"/>
    <w:pPr>
      <w:keepNext/>
      <w:bidi w:val="0"/>
      <w:outlineLvl w:val="2"/>
    </w:pPr>
    <w:rPr>
      <w:rFonts w:ascii="Lucida Sans Unicode" w:hAnsi="Lucida Sans Unicode" w:cs="Lucida Sans Unicode"/>
      <w:b/>
      <w:bCs/>
      <w:color w:val="80808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4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2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61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C0C6D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610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3233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7B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A78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2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B2264"/>
    <w:rPr>
      <w:rFonts w:ascii="Lucida Sans Unicode" w:hAnsi="Lucida Sans Unicode" w:cs="Lucida Sans Unicode"/>
      <w:b/>
      <w:bCs/>
      <w:color w:val="808080"/>
      <w:szCs w:val="24"/>
      <w:lang w:val="en-GB"/>
    </w:rPr>
  </w:style>
  <w:style w:type="paragraph" w:customStyle="1" w:styleId="Default">
    <w:name w:val="Default"/>
    <w:rsid w:val="00FB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eastAsia="fr-FR"/>
    </w:rPr>
  </w:style>
  <w:style w:type="character" w:customStyle="1" w:styleId="algo-summary">
    <w:name w:val="algo-summary"/>
    <w:basedOn w:val="DefaultParagraphFont"/>
    <w:rsid w:val="00266877"/>
  </w:style>
  <w:style w:type="character" w:customStyle="1" w:styleId="yiv9983323071">
    <w:name w:val="yiv9983323071"/>
    <w:basedOn w:val="DefaultParagraphFont"/>
    <w:rsid w:val="00951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80/03235408.2017.140747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.jki.bund.de/index.php/JKA/article/viewFile/1975/23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aber.ibrahim@agr.au.edu.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halonlab.msu.edu/rpmnews/vol.19_no1/globe/rpm_g_%20Abdu-Allah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hamed.ibrahim2@agr.au.edu.eg" TargetMode="External"/><Relationship Id="rId10" Type="http://schemas.openxmlformats.org/officeDocument/2006/relationships/hyperlink" Target="mailto:gama_eg@yaho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malan@aun.edu.eg" TargetMode="External"/><Relationship Id="rId14" Type="http://schemas.openxmlformats.org/officeDocument/2006/relationships/hyperlink" Target="mailto:hossameldeen.ahmed@agr.au.edu.e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A9E5-418E-4DC5-A108-2CA85A9B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بيانات شخصية:</vt:lpstr>
    </vt:vector>
  </TitlesOfParts>
  <Company>Wesmosis@Yahoo.Dk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بيانات شخصية:</dc:title>
  <dc:creator>USER</dc:creator>
  <cp:lastModifiedBy>Dr Gamal</cp:lastModifiedBy>
  <cp:revision>2</cp:revision>
  <cp:lastPrinted>2001-01-01T03:16:00Z</cp:lastPrinted>
  <dcterms:created xsi:type="dcterms:W3CDTF">2018-03-25T03:55:00Z</dcterms:created>
  <dcterms:modified xsi:type="dcterms:W3CDTF">2018-03-25T03:55:00Z</dcterms:modified>
</cp:coreProperties>
</file>